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31D3B" w14:textId="77777777" w:rsidR="00910037" w:rsidRDefault="00910037" w:rsidP="007D348B">
      <w:pPr>
        <w:widowControl w:val="0"/>
        <w:autoSpaceDE w:val="0"/>
        <w:autoSpaceDN w:val="0"/>
        <w:adjustRightInd w:val="0"/>
        <w:spacing w:after="0" w:line="200" w:lineRule="exact"/>
        <w:ind w:right="21"/>
        <w:jc w:val="center"/>
        <w:rPr>
          <w:rFonts w:ascii="Times New Roman" w:hAnsi="Times New Roman"/>
          <w:sz w:val="24"/>
          <w:szCs w:val="24"/>
        </w:rPr>
      </w:pPr>
      <w:r>
        <w:rPr>
          <w:rFonts w:ascii="Georgia" w:hAnsi="Georgia" w:cs="Georgia"/>
          <w:b/>
          <w:bCs/>
        </w:rPr>
        <w:t>CONSTITUCIÓN POLÍTICA DE LOS ESTADOS UNIDOS MEXICANOS</w:t>
      </w:r>
    </w:p>
    <w:p w14:paraId="0D151EA1" w14:textId="77777777" w:rsidR="00910037" w:rsidRDefault="00910037" w:rsidP="007D348B">
      <w:pPr>
        <w:widowControl w:val="0"/>
        <w:autoSpaceDE w:val="0"/>
        <w:autoSpaceDN w:val="0"/>
        <w:adjustRightInd w:val="0"/>
        <w:spacing w:after="0" w:line="200" w:lineRule="exact"/>
        <w:ind w:right="21"/>
        <w:jc w:val="center"/>
        <w:rPr>
          <w:rFonts w:ascii="Times New Roman" w:hAnsi="Times New Roman"/>
          <w:sz w:val="24"/>
          <w:szCs w:val="24"/>
        </w:rPr>
      </w:pPr>
    </w:p>
    <w:p w14:paraId="7E44B0D2" w14:textId="77777777" w:rsidR="00910037" w:rsidRDefault="00910037" w:rsidP="007D348B">
      <w:pPr>
        <w:widowControl w:val="0"/>
        <w:autoSpaceDE w:val="0"/>
        <w:autoSpaceDN w:val="0"/>
        <w:adjustRightInd w:val="0"/>
        <w:spacing w:after="0" w:line="251" w:lineRule="exact"/>
        <w:ind w:right="21"/>
        <w:jc w:val="center"/>
        <w:rPr>
          <w:rFonts w:ascii="Times New Roman" w:hAnsi="Times New Roman"/>
          <w:sz w:val="24"/>
          <w:szCs w:val="24"/>
        </w:rPr>
      </w:pPr>
    </w:p>
    <w:p w14:paraId="2C405A2E" w14:textId="77777777" w:rsidR="00910037" w:rsidRDefault="00910037" w:rsidP="007D348B">
      <w:pPr>
        <w:widowControl w:val="0"/>
        <w:autoSpaceDE w:val="0"/>
        <w:autoSpaceDN w:val="0"/>
        <w:adjustRightInd w:val="0"/>
        <w:spacing w:after="0" w:line="240" w:lineRule="auto"/>
        <w:ind w:right="21"/>
        <w:jc w:val="center"/>
        <w:rPr>
          <w:rFonts w:ascii="Times New Roman" w:hAnsi="Times New Roman"/>
          <w:sz w:val="24"/>
          <w:szCs w:val="24"/>
        </w:rPr>
      </w:pPr>
      <w:r>
        <w:rPr>
          <w:rFonts w:ascii="Georgia" w:hAnsi="Georgia" w:cs="Georgia"/>
          <w:b/>
          <w:bCs/>
        </w:rPr>
        <w:t>ARTÍCULO 6o.</w:t>
      </w:r>
    </w:p>
    <w:p w14:paraId="3BD07426" w14:textId="77777777" w:rsidR="00910037" w:rsidRDefault="00910037" w:rsidP="007D348B">
      <w:pPr>
        <w:widowControl w:val="0"/>
        <w:autoSpaceDE w:val="0"/>
        <w:autoSpaceDN w:val="0"/>
        <w:adjustRightInd w:val="0"/>
        <w:spacing w:after="0" w:line="200" w:lineRule="exact"/>
        <w:ind w:right="21"/>
        <w:jc w:val="right"/>
        <w:rPr>
          <w:rFonts w:ascii="Times New Roman" w:hAnsi="Times New Roman"/>
          <w:sz w:val="24"/>
          <w:szCs w:val="24"/>
        </w:rPr>
      </w:pPr>
    </w:p>
    <w:p w14:paraId="47049CB0" w14:textId="77777777" w:rsidR="00910037" w:rsidRDefault="00910037" w:rsidP="00F05CF7">
      <w:pPr>
        <w:widowControl w:val="0"/>
        <w:autoSpaceDE w:val="0"/>
        <w:autoSpaceDN w:val="0"/>
        <w:adjustRightInd w:val="0"/>
        <w:spacing w:after="0" w:line="240" w:lineRule="auto"/>
        <w:ind w:left="2552" w:right="21"/>
        <w:jc w:val="right"/>
        <w:rPr>
          <w:rFonts w:ascii="Times New Roman" w:hAnsi="Times New Roman"/>
          <w:sz w:val="24"/>
          <w:szCs w:val="24"/>
        </w:rPr>
      </w:pPr>
      <w:r>
        <w:rPr>
          <w:rFonts w:ascii="Arial" w:hAnsi="Arial" w:cs="Arial"/>
          <w:i/>
          <w:iCs/>
          <w:sz w:val="21"/>
          <w:szCs w:val="21"/>
        </w:rPr>
        <w:t>Artículo publicado en el Diario Oficial de la</w:t>
      </w:r>
    </w:p>
    <w:p w14:paraId="16FBDF56" w14:textId="77777777" w:rsidR="00910037" w:rsidRDefault="00910037" w:rsidP="00F05CF7">
      <w:pPr>
        <w:widowControl w:val="0"/>
        <w:autoSpaceDE w:val="0"/>
        <w:autoSpaceDN w:val="0"/>
        <w:adjustRightInd w:val="0"/>
        <w:spacing w:after="0" w:line="51" w:lineRule="exact"/>
        <w:ind w:left="2552" w:right="21"/>
        <w:jc w:val="right"/>
        <w:rPr>
          <w:rFonts w:ascii="Times New Roman" w:hAnsi="Times New Roman"/>
          <w:sz w:val="24"/>
          <w:szCs w:val="24"/>
        </w:rPr>
      </w:pPr>
    </w:p>
    <w:p w14:paraId="57B3A016" w14:textId="77777777" w:rsidR="00910037" w:rsidRDefault="00910037" w:rsidP="00F05CF7">
      <w:pPr>
        <w:widowControl w:val="0"/>
        <w:autoSpaceDE w:val="0"/>
        <w:autoSpaceDN w:val="0"/>
        <w:adjustRightInd w:val="0"/>
        <w:spacing w:after="0" w:line="240" w:lineRule="auto"/>
        <w:ind w:left="2552" w:right="21"/>
        <w:jc w:val="right"/>
        <w:rPr>
          <w:rFonts w:ascii="Times New Roman" w:hAnsi="Times New Roman"/>
          <w:sz w:val="24"/>
          <w:szCs w:val="24"/>
        </w:rPr>
      </w:pPr>
      <w:r>
        <w:rPr>
          <w:rFonts w:ascii="Arial" w:hAnsi="Arial" w:cs="Arial"/>
          <w:i/>
          <w:iCs/>
          <w:sz w:val="21"/>
          <w:szCs w:val="21"/>
        </w:rPr>
        <w:t>Federación, el lunes 5 de febrero de 1917.</w:t>
      </w:r>
    </w:p>
    <w:p w14:paraId="21114E86" w14:textId="77777777" w:rsidR="00910037" w:rsidRDefault="00910037" w:rsidP="00F05CF7">
      <w:pPr>
        <w:widowControl w:val="0"/>
        <w:autoSpaceDE w:val="0"/>
        <w:autoSpaceDN w:val="0"/>
        <w:adjustRightInd w:val="0"/>
        <w:spacing w:after="0" w:line="337" w:lineRule="exact"/>
        <w:ind w:left="2552" w:right="21"/>
        <w:jc w:val="right"/>
        <w:rPr>
          <w:rFonts w:ascii="Times New Roman" w:hAnsi="Times New Roman"/>
          <w:sz w:val="24"/>
          <w:szCs w:val="24"/>
        </w:rPr>
      </w:pPr>
    </w:p>
    <w:p w14:paraId="2FFE3F0D" w14:textId="77777777" w:rsidR="00910037" w:rsidRDefault="00910037" w:rsidP="00F05CF7">
      <w:pPr>
        <w:widowControl w:val="0"/>
        <w:overflowPunct w:val="0"/>
        <w:autoSpaceDE w:val="0"/>
        <w:autoSpaceDN w:val="0"/>
        <w:adjustRightInd w:val="0"/>
        <w:spacing w:after="0" w:line="299" w:lineRule="auto"/>
        <w:ind w:left="2552" w:right="21" w:hanging="120"/>
        <w:jc w:val="right"/>
        <w:rPr>
          <w:rFonts w:ascii="Times New Roman" w:hAnsi="Times New Roman"/>
          <w:sz w:val="24"/>
          <w:szCs w:val="24"/>
        </w:rPr>
      </w:pPr>
      <w:r>
        <w:rPr>
          <w:rFonts w:ascii="Arial" w:hAnsi="Arial" w:cs="Arial"/>
          <w:i/>
          <w:iCs/>
          <w:sz w:val="21"/>
          <w:szCs w:val="21"/>
        </w:rPr>
        <w:t>Modificación del artículo publicada en el Diario Oficial de la Federación, el martes 6 de diciembre de 1977.</w:t>
      </w:r>
    </w:p>
    <w:p w14:paraId="47C59D6E" w14:textId="77777777" w:rsidR="00910037" w:rsidRDefault="00910037" w:rsidP="00F05CF7">
      <w:pPr>
        <w:widowControl w:val="0"/>
        <w:autoSpaceDE w:val="0"/>
        <w:autoSpaceDN w:val="0"/>
        <w:adjustRightInd w:val="0"/>
        <w:spacing w:after="0" w:line="157" w:lineRule="exact"/>
        <w:ind w:left="2552" w:right="21"/>
        <w:jc w:val="right"/>
        <w:rPr>
          <w:rFonts w:ascii="Times New Roman" w:hAnsi="Times New Roman"/>
          <w:sz w:val="24"/>
          <w:szCs w:val="24"/>
        </w:rPr>
      </w:pPr>
    </w:p>
    <w:p w14:paraId="03355849" w14:textId="77777777" w:rsidR="00910037" w:rsidRDefault="00910037" w:rsidP="00F05CF7">
      <w:pPr>
        <w:widowControl w:val="0"/>
        <w:overflowPunct w:val="0"/>
        <w:autoSpaceDE w:val="0"/>
        <w:autoSpaceDN w:val="0"/>
        <w:adjustRightInd w:val="0"/>
        <w:spacing w:after="0" w:line="293" w:lineRule="auto"/>
        <w:ind w:left="2552" w:right="21"/>
        <w:jc w:val="right"/>
        <w:rPr>
          <w:rFonts w:ascii="Times New Roman" w:hAnsi="Times New Roman"/>
          <w:sz w:val="24"/>
          <w:szCs w:val="24"/>
        </w:rPr>
      </w:pPr>
      <w:r>
        <w:rPr>
          <w:rFonts w:ascii="Arial" w:hAnsi="Arial" w:cs="Arial"/>
          <w:i/>
          <w:iCs/>
        </w:rPr>
        <w:t>Adición del párrafo segundo, así como de sus subsecuentes siete fracciones publicada en el Diario Oficial de la Federación, el viernes 20 de julio de 2007.</w:t>
      </w:r>
    </w:p>
    <w:p w14:paraId="30889B66" w14:textId="77777777" w:rsidR="00910037" w:rsidRDefault="00910037" w:rsidP="00F05CF7">
      <w:pPr>
        <w:widowControl w:val="0"/>
        <w:autoSpaceDE w:val="0"/>
        <w:autoSpaceDN w:val="0"/>
        <w:adjustRightInd w:val="0"/>
        <w:spacing w:after="0" w:line="238" w:lineRule="exact"/>
        <w:ind w:left="2552" w:right="21"/>
        <w:jc w:val="right"/>
        <w:rPr>
          <w:rFonts w:ascii="Times New Roman" w:hAnsi="Times New Roman"/>
          <w:sz w:val="24"/>
          <w:szCs w:val="24"/>
        </w:rPr>
      </w:pPr>
    </w:p>
    <w:p w14:paraId="03BE5859" w14:textId="77777777" w:rsidR="00910037" w:rsidRDefault="00910037" w:rsidP="00F05CF7">
      <w:pPr>
        <w:widowControl w:val="0"/>
        <w:overflowPunct w:val="0"/>
        <w:autoSpaceDE w:val="0"/>
        <w:autoSpaceDN w:val="0"/>
        <w:adjustRightInd w:val="0"/>
        <w:spacing w:after="0" w:line="337" w:lineRule="auto"/>
        <w:ind w:left="2552" w:right="21" w:hanging="331"/>
        <w:jc w:val="right"/>
        <w:rPr>
          <w:rFonts w:ascii="Times New Roman" w:hAnsi="Times New Roman"/>
          <w:sz w:val="24"/>
          <w:szCs w:val="24"/>
        </w:rPr>
      </w:pPr>
      <w:r>
        <w:rPr>
          <w:rFonts w:ascii="Arial" w:hAnsi="Arial" w:cs="Arial"/>
          <w:i/>
          <w:iCs/>
          <w:sz w:val="21"/>
          <w:szCs w:val="21"/>
        </w:rPr>
        <w:t>Reforma del párrafo primero publicada en el Diario Oficial de la Federación, el martes 13 de noviembre de 2007.</w:t>
      </w:r>
    </w:p>
    <w:p w14:paraId="385012F8" w14:textId="77777777" w:rsidR="00910037" w:rsidRDefault="00910037" w:rsidP="00F05CF7">
      <w:pPr>
        <w:widowControl w:val="0"/>
        <w:autoSpaceDE w:val="0"/>
        <w:autoSpaceDN w:val="0"/>
        <w:adjustRightInd w:val="0"/>
        <w:spacing w:after="0" w:line="195" w:lineRule="exact"/>
        <w:ind w:left="2552" w:right="21"/>
        <w:jc w:val="right"/>
        <w:rPr>
          <w:rFonts w:ascii="Times New Roman" w:hAnsi="Times New Roman"/>
          <w:sz w:val="24"/>
          <w:szCs w:val="24"/>
        </w:rPr>
      </w:pPr>
    </w:p>
    <w:p w14:paraId="72F47641" w14:textId="77777777" w:rsidR="00910037" w:rsidRDefault="00910037" w:rsidP="00F05CF7">
      <w:pPr>
        <w:widowControl w:val="0"/>
        <w:autoSpaceDE w:val="0"/>
        <w:autoSpaceDN w:val="0"/>
        <w:adjustRightInd w:val="0"/>
        <w:spacing w:after="0" w:line="240" w:lineRule="auto"/>
        <w:ind w:left="2552" w:right="21"/>
        <w:jc w:val="right"/>
        <w:rPr>
          <w:rFonts w:ascii="Times New Roman" w:hAnsi="Times New Roman"/>
          <w:sz w:val="24"/>
          <w:szCs w:val="24"/>
        </w:rPr>
      </w:pPr>
      <w:r>
        <w:rPr>
          <w:rFonts w:ascii="Arial" w:hAnsi="Arial" w:cs="Arial"/>
          <w:i/>
          <w:iCs/>
          <w:sz w:val="21"/>
          <w:szCs w:val="21"/>
        </w:rPr>
        <w:t>Reforma de la denominación del Capítulo I del Título</w:t>
      </w:r>
    </w:p>
    <w:p w14:paraId="2769845D" w14:textId="77777777" w:rsidR="00910037" w:rsidRDefault="00910037" w:rsidP="00F05CF7">
      <w:pPr>
        <w:widowControl w:val="0"/>
        <w:autoSpaceDE w:val="0"/>
        <w:autoSpaceDN w:val="0"/>
        <w:adjustRightInd w:val="0"/>
        <w:spacing w:after="0" w:line="3" w:lineRule="exact"/>
        <w:ind w:left="2552" w:right="21"/>
        <w:jc w:val="right"/>
        <w:rPr>
          <w:rFonts w:ascii="Times New Roman" w:hAnsi="Times New Roman"/>
          <w:sz w:val="24"/>
          <w:szCs w:val="24"/>
        </w:rPr>
      </w:pPr>
    </w:p>
    <w:p w14:paraId="1607BB3B" w14:textId="77777777" w:rsidR="00910037" w:rsidRDefault="00910037" w:rsidP="00F05CF7">
      <w:pPr>
        <w:widowControl w:val="0"/>
        <w:autoSpaceDE w:val="0"/>
        <w:autoSpaceDN w:val="0"/>
        <w:adjustRightInd w:val="0"/>
        <w:spacing w:after="0" w:line="240" w:lineRule="auto"/>
        <w:ind w:left="2552" w:right="21"/>
        <w:jc w:val="right"/>
        <w:rPr>
          <w:rFonts w:ascii="Times New Roman" w:hAnsi="Times New Roman"/>
          <w:sz w:val="24"/>
          <w:szCs w:val="24"/>
        </w:rPr>
      </w:pPr>
      <w:r>
        <w:rPr>
          <w:rFonts w:ascii="Arial" w:hAnsi="Arial" w:cs="Arial"/>
          <w:i/>
          <w:iCs/>
        </w:rPr>
        <w:t>Primero publicada en el Diario Oficial de la</w:t>
      </w:r>
    </w:p>
    <w:p w14:paraId="41A678EF" w14:textId="77777777" w:rsidR="00910037" w:rsidRDefault="00910037" w:rsidP="00F05CF7">
      <w:pPr>
        <w:widowControl w:val="0"/>
        <w:autoSpaceDE w:val="0"/>
        <w:autoSpaceDN w:val="0"/>
        <w:adjustRightInd w:val="0"/>
        <w:spacing w:after="0" w:line="240" w:lineRule="auto"/>
        <w:ind w:left="2552" w:right="21"/>
        <w:jc w:val="right"/>
        <w:rPr>
          <w:rFonts w:ascii="Times New Roman" w:hAnsi="Times New Roman"/>
          <w:sz w:val="24"/>
          <w:szCs w:val="24"/>
        </w:rPr>
      </w:pPr>
      <w:r>
        <w:rPr>
          <w:rFonts w:ascii="Arial" w:hAnsi="Arial" w:cs="Arial"/>
          <w:i/>
          <w:iCs/>
          <w:sz w:val="21"/>
          <w:szCs w:val="21"/>
        </w:rPr>
        <w:t>Federación, el viernes 10 de junio de 2011</w:t>
      </w:r>
      <w:r>
        <w:rPr>
          <w:rFonts w:ascii="Arial" w:hAnsi="Arial" w:cs="Arial"/>
          <w:sz w:val="27"/>
          <w:szCs w:val="27"/>
        </w:rPr>
        <w:t>.</w:t>
      </w:r>
    </w:p>
    <w:p w14:paraId="2A7A5300" w14:textId="77777777" w:rsidR="00910037" w:rsidRDefault="00910037" w:rsidP="00F05CF7">
      <w:pPr>
        <w:widowControl w:val="0"/>
        <w:autoSpaceDE w:val="0"/>
        <w:autoSpaceDN w:val="0"/>
        <w:adjustRightInd w:val="0"/>
        <w:spacing w:after="0" w:line="340" w:lineRule="exact"/>
        <w:ind w:left="2552" w:right="21"/>
        <w:jc w:val="right"/>
        <w:rPr>
          <w:rFonts w:ascii="Times New Roman" w:hAnsi="Times New Roman"/>
          <w:sz w:val="24"/>
          <w:szCs w:val="24"/>
        </w:rPr>
      </w:pPr>
    </w:p>
    <w:p w14:paraId="31CEE93D" w14:textId="77777777" w:rsidR="00910037" w:rsidRDefault="00910037" w:rsidP="00F05CF7">
      <w:pPr>
        <w:widowControl w:val="0"/>
        <w:overflowPunct w:val="0"/>
        <w:autoSpaceDE w:val="0"/>
        <w:autoSpaceDN w:val="0"/>
        <w:adjustRightInd w:val="0"/>
        <w:spacing w:after="0" w:line="239" w:lineRule="auto"/>
        <w:ind w:left="2552" w:right="21"/>
        <w:jc w:val="right"/>
        <w:rPr>
          <w:rFonts w:ascii="Times New Roman" w:hAnsi="Times New Roman"/>
          <w:sz w:val="24"/>
          <w:szCs w:val="24"/>
        </w:rPr>
      </w:pPr>
      <w:r>
        <w:rPr>
          <w:rFonts w:ascii="Arial" w:hAnsi="Arial" w:cs="Arial"/>
          <w:i/>
          <w:iCs/>
        </w:rPr>
        <w:t>Reforma del párrafo primero, y adición de los párrafos segundo, tercero y cuarto, y modificación del párrafo segundo que se convierte en Apartado A,</w:t>
      </w:r>
    </w:p>
    <w:p w14:paraId="69D69283" w14:textId="77777777" w:rsidR="00910037" w:rsidRDefault="00910037" w:rsidP="00F05CF7">
      <w:pPr>
        <w:widowControl w:val="0"/>
        <w:overflowPunct w:val="0"/>
        <w:autoSpaceDE w:val="0"/>
        <w:autoSpaceDN w:val="0"/>
        <w:adjustRightInd w:val="0"/>
        <w:spacing w:after="0" w:line="301" w:lineRule="auto"/>
        <w:ind w:left="2552" w:right="21" w:hanging="1594"/>
        <w:jc w:val="right"/>
        <w:rPr>
          <w:rFonts w:ascii="Times New Roman" w:hAnsi="Times New Roman"/>
          <w:sz w:val="24"/>
          <w:szCs w:val="24"/>
        </w:rPr>
      </w:pPr>
      <w:r>
        <w:rPr>
          <w:rFonts w:ascii="Arial" w:hAnsi="Arial" w:cs="Arial"/>
          <w:i/>
          <w:iCs/>
          <w:sz w:val="21"/>
          <w:szCs w:val="21"/>
        </w:rPr>
        <w:t>publicada en el Diario Oficial de la Federación, el martes 11 de junio de 2013.</w:t>
      </w:r>
    </w:p>
    <w:p w14:paraId="67BFA51F" w14:textId="77777777" w:rsidR="00910037" w:rsidRDefault="00910037" w:rsidP="00F05CF7">
      <w:pPr>
        <w:widowControl w:val="0"/>
        <w:autoSpaceDE w:val="0"/>
        <w:autoSpaceDN w:val="0"/>
        <w:adjustRightInd w:val="0"/>
        <w:spacing w:after="0" w:line="390" w:lineRule="exact"/>
        <w:ind w:left="2552" w:right="21"/>
        <w:jc w:val="right"/>
        <w:rPr>
          <w:rFonts w:ascii="Times New Roman" w:hAnsi="Times New Roman"/>
          <w:sz w:val="24"/>
          <w:szCs w:val="24"/>
        </w:rPr>
      </w:pPr>
    </w:p>
    <w:p w14:paraId="3E2E87EE" w14:textId="77777777" w:rsidR="00910037" w:rsidRDefault="00910037" w:rsidP="00F05CF7">
      <w:pPr>
        <w:widowControl w:val="0"/>
        <w:overflowPunct w:val="0"/>
        <w:autoSpaceDE w:val="0"/>
        <w:autoSpaceDN w:val="0"/>
        <w:adjustRightInd w:val="0"/>
        <w:spacing w:after="0" w:line="288" w:lineRule="auto"/>
        <w:ind w:left="2552" w:right="21"/>
        <w:jc w:val="right"/>
        <w:rPr>
          <w:rFonts w:ascii="Times New Roman" w:hAnsi="Times New Roman"/>
          <w:sz w:val="24"/>
          <w:szCs w:val="24"/>
        </w:rPr>
      </w:pPr>
      <w:r>
        <w:rPr>
          <w:rFonts w:ascii="Arial" w:hAnsi="Arial" w:cs="Arial"/>
          <w:i/>
          <w:iCs/>
        </w:rPr>
        <w:t>Reforma de las fracciones I, IV y V del apartado A, y adición de la fracción VIII, publicada en el Diario Oficial de la Federación el 7 de febrero de 2014.</w:t>
      </w:r>
    </w:p>
    <w:p w14:paraId="1A217DFF" w14:textId="77777777" w:rsidR="00910037" w:rsidRDefault="00910037" w:rsidP="00F05CF7">
      <w:pPr>
        <w:widowControl w:val="0"/>
        <w:autoSpaceDE w:val="0"/>
        <w:autoSpaceDN w:val="0"/>
        <w:adjustRightInd w:val="0"/>
        <w:spacing w:after="0" w:line="200" w:lineRule="exact"/>
        <w:ind w:left="2552" w:right="21"/>
        <w:jc w:val="right"/>
        <w:rPr>
          <w:rFonts w:ascii="Times New Roman" w:hAnsi="Times New Roman"/>
          <w:sz w:val="24"/>
          <w:szCs w:val="24"/>
        </w:rPr>
      </w:pPr>
    </w:p>
    <w:p w14:paraId="11EB4C86" w14:textId="77777777" w:rsidR="00684222" w:rsidRPr="00D93CAE" w:rsidRDefault="00684222" w:rsidP="00F05CF7">
      <w:pPr>
        <w:widowControl w:val="0"/>
        <w:overflowPunct w:val="0"/>
        <w:autoSpaceDE w:val="0"/>
        <w:autoSpaceDN w:val="0"/>
        <w:adjustRightInd w:val="0"/>
        <w:spacing w:after="0" w:line="288" w:lineRule="auto"/>
        <w:ind w:left="2552" w:right="21"/>
        <w:jc w:val="right"/>
        <w:rPr>
          <w:rFonts w:ascii="Arial" w:hAnsi="Arial" w:cs="Arial"/>
          <w:i/>
          <w:iCs/>
          <w:szCs w:val="20"/>
        </w:rPr>
      </w:pPr>
      <w:r w:rsidRPr="00D93CAE">
        <w:rPr>
          <w:rFonts w:ascii="Arial" w:hAnsi="Arial" w:cs="Arial"/>
          <w:i/>
          <w:iCs/>
          <w:szCs w:val="20"/>
        </w:rPr>
        <w:t xml:space="preserve">Reforma del Apartado A, párrafo primero y fracción VIII, párrafos cuarto, quinto y décimo sexto del primer párrafo; publicado en el Diario Oficial de la Federación el viernes </w:t>
      </w:r>
    </w:p>
    <w:p w14:paraId="0AE35C97" w14:textId="77777777" w:rsidR="00910037" w:rsidRDefault="00684222" w:rsidP="00F05CF7">
      <w:pPr>
        <w:widowControl w:val="0"/>
        <w:autoSpaceDE w:val="0"/>
        <w:autoSpaceDN w:val="0"/>
        <w:adjustRightInd w:val="0"/>
        <w:spacing w:after="0" w:line="200" w:lineRule="exact"/>
        <w:ind w:left="2552" w:right="21"/>
        <w:jc w:val="right"/>
        <w:rPr>
          <w:rFonts w:ascii="Arial" w:hAnsi="Arial" w:cs="Arial"/>
          <w:i/>
          <w:iCs/>
          <w:szCs w:val="20"/>
        </w:rPr>
      </w:pPr>
      <w:r w:rsidRPr="00D93CAE">
        <w:rPr>
          <w:rFonts w:ascii="Arial" w:hAnsi="Arial" w:cs="Arial"/>
          <w:i/>
          <w:iCs/>
          <w:szCs w:val="20"/>
        </w:rPr>
        <w:t>29 de enero de 2016.</w:t>
      </w:r>
    </w:p>
    <w:p w14:paraId="4F63D144" w14:textId="77777777" w:rsidR="00684222" w:rsidRDefault="00684222" w:rsidP="00F05CF7">
      <w:pPr>
        <w:widowControl w:val="0"/>
        <w:autoSpaceDE w:val="0"/>
        <w:autoSpaceDN w:val="0"/>
        <w:adjustRightInd w:val="0"/>
        <w:spacing w:after="0" w:line="200" w:lineRule="exact"/>
        <w:ind w:left="2552"/>
        <w:jc w:val="right"/>
        <w:rPr>
          <w:rFonts w:ascii="Times New Roman" w:hAnsi="Times New Roman"/>
          <w:sz w:val="24"/>
          <w:szCs w:val="24"/>
        </w:rPr>
      </w:pPr>
    </w:p>
    <w:p w14:paraId="30681C97" w14:textId="30CC15A8" w:rsidR="00A74E2E" w:rsidRPr="00D93CAE" w:rsidRDefault="00A74E2E" w:rsidP="00F05CF7">
      <w:pPr>
        <w:widowControl w:val="0"/>
        <w:overflowPunct w:val="0"/>
        <w:autoSpaceDE w:val="0"/>
        <w:autoSpaceDN w:val="0"/>
        <w:adjustRightInd w:val="0"/>
        <w:spacing w:after="0" w:line="288" w:lineRule="auto"/>
        <w:ind w:left="2552" w:right="21"/>
        <w:jc w:val="right"/>
        <w:rPr>
          <w:rFonts w:ascii="Arial" w:hAnsi="Arial" w:cs="Arial"/>
          <w:i/>
          <w:iCs/>
          <w:szCs w:val="20"/>
        </w:rPr>
      </w:pPr>
      <w:r w:rsidRPr="00D93CAE">
        <w:rPr>
          <w:rFonts w:ascii="Arial" w:hAnsi="Arial" w:cs="Arial"/>
          <w:i/>
          <w:iCs/>
          <w:szCs w:val="20"/>
        </w:rPr>
        <w:t xml:space="preserve">Reforma </w:t>
      </w:r>
      <w:r>
        <w:rPr>
          <w:rFonts w:ascii="Arial" w:hAnsi="Arial" w:cs="Arial"/>
          <w:i/>
          <w:iCs/>
          <w:szCs w:val="20"/>
        </w:rPr>
        <w:t>al p</w:t>
      </w:r>
      <w:r w:rsidR="00757486">
        <w:rPr>
          <w:rFonts w:ascii="Arial" w:hAnsi="Arial" w:cs="Arial"/>
          <w:i/>
          <w:iCs/>
          <w:szCs w:val="20"/>
        </w:rPr>
        <w:t>árrafo tercero</w:t>
      </w:r>
      <w:r w:rsidR="00B37D48">
        <w:rPr>
          <w:rFonts w:ascii="Arial" w:hAnsi="Arial" w:cs="Arial"/>
          <w:i/>
          <w:iCs/>
          <w:szCs w:val="20"/>
        </w:rPr>
        <w:t xml:space="preserve">, </w:t>
      </w:r>
      <w:r w:rsidR="00AE5B09">
        <w:rPr>
          <w:rFonts w:ascii="Arial" w:hAnsi="Arial" w:cs="Arial"/>
          <w:i/>
          <w:iCs/>
          <w:szCs w:val="20"/>
        </w:rPr>
        <w:t xml:space="preserve"> reforma al </w:t>
      </w:r>
      <w:r w:rsidRPr="00D93CAE">
        <w:rPr>
          <w:rFonts w:ascii="Arial" w:hAnsi="Arial" w:cs="Arial"/>
          <w:i/>
          <w:iCs/>
          <w:szCs w:val="20"/>
        </w:rPr>
        <w:t xml:space="preserve">Apartado </w:t>
      </w:r>
      <w:r w:rsidR="00AE5B09">
        <w:rPr>
          <w:rFonts w:ascii="Arial" w:hAnsi="Arial" w:cs="Arial"/>
          <w:i/>
          <w:iCs/>
          <w:szCs w:val="20"/>
        </w:rPr>
        <w:t>A</w:t>
      </w:r>
      <w:r w:rsidRPr="00D93CAE">
        <w:rPr>
          <w:rFonts w:ascii="Arial" w:hAnsi="Arial" w:cs="Arial"/>
          <w:i/>
          <w:iCs/>
          <w:szCs w:val="20"/>
        </w:rPr>
        <w:t xml:space="preserve">, </w:t>
      </w:r>
      <w:r w:rsidR="00D547AB">
        <w:rPr>
          <w:rFonts w:ascii="Arial" w:hAnsi="Arial" w:cs="Arial"/>
          <w:i/>
          <w:iCs/>
          <w:szCs w:val="20"/>
        </w:rPr>
        <w:t>fracci</w:t>
      </w:r>
      <w:r w:rsidR="00980220">
        <w:rPr>
          <w:rFonts w:ascii="Arial" w:hAnsi="Arial" w:cs="Arial"/>
          <w:i/>
          <w:iCs/>
          <w:szCs w:val="20"/>
        </w:rPr>
        <w:t>o</w:t>
      </w:r>
      <w:r w:rsidR="00D547AB">
        <w:rPr>
          <w:rFonts w:ascii="Arial" w:hAnsi="Arial" w:cs="Arial"/>
          <w:i/>
          <w:iCs/>
          <w:szCs w:val="20"/>
        </w:rPr>
        <w:t>n</w:t>
      </w:r>
      <w:r w:rsidR="00980220">
        <w:rPr>
          <w:rFonts w:ascii="Arial" w:hAnsi="Arial" w:cs="Arial"/>
          <w:i/>
          <w:iCs/>
          <w:szCs w:val="20"/>
        </w:rPr>
        <w:t>es</w:t>
      </w:r>
      <w:r w:rsidR="00D547AB">
        <w:rPr>
          <w:rFonts w:ascii="Arial" w:hAnsi="Arial" w:cs="Arial"/>
          <w:i/>
          <w:iCs/>
          <w:szCs w:val="20"/>
        </w:rPr>
        <w:t xml:space="preserve"> II</w:t>
      </w:r>
      <w:r w:rsidR="00980220">
        <w:rPr>
          <w:rFonts w:ascii="Arial" w:hAnsi="Arial" w:cs="Arial"/>
          <w:i/>
          <w:iCs/>
          <w:szCs w:val="20"/>
        </w:rPr>
        <w:t>, IV y VIII</w:t>
      </w:r>
      <w:r w:rsidR="004B4EF3">
        <w:rPr>
          <w:rFonts w:ascii="Arial" w:hAnsi="Arial" w:cs="Arial"/>
          <w:i/>
          <w:iCs/>
          <w:szCs w:val="20"/>
        </w:rPr>
        <w:t xml:space="preserve">; </w:t>
      </w:r>
      <w:r w:rsidRPr="00D93CAE">
        <w:rPr>
          <w:rFonts w:ascii="Arial" w:hAnsi="Arial" w:cs="Arial"/>
          <w:i/>
          <w:iCs/>
          <w:szCs w:val="20"/>
        </w:rPr>
        <w:t xml:space="preserve">publicado en el Diario Oficial de la Federación el viernes </w:t>
      </w:r>
    </w:p>
    <w:p w14:paraId="435FF153" w14:textId="45C9782F" w:rsidR="006776DE" w:rsidRDefault="00A74E2E" w:rsidP="000E5459">
      <w:pPr>
        <w:widowControl w:val="0"/>
        <w:autoSpaceDE w:val="0"/>
        <w:autoSpaceDN w:val="0"/>
        <w:adjustRightInd w:val="0"/>
        <w:spacing w:after="0" w:line="200" w:lineRule="exact"/>
        <w:ind w:left="2552" w:right="21"/>
        <w:jc w:val="right"/>
        <w:rPr>
          <w:rFonts w:ascii="Times New Roman" w:hAnsi="Times New Roman"/>
          <w:sz w:val="24"/>
          <w:szCs w:val="24"/>
        </w:rPr>
      </w:pPr>
      <w:r w:rsidRPr="00D93CAE">
        <w:rPr>
          <w:rFonts w:ascii="Arial" w:hAnsi="Arial" w:cs="Arial"/>
          <w:i/>
          <w:iCs/>
          <w:szCs w:val="20"/>
        </w:rPr>
        <w:t>2</w:t>
      </w:r>
      <w:r w:rsidR="00F05CF7">
        <w:rPr>
          <w:rFonts w:ascii="Arial" w:hAnsi="Arial" w:cs="Arial"/>
          <w:i/>
          <w:iCs/>
          <w:szCs w:val="20"/>
        </w:rPr>
        <w:t>0</w:t>
      </w:r>
      <w:r w:rsidRPr="00D93CAE">
        <w:rPr>
          <w:rFonts w:ascii="Arial" w:hAnsi="Arial" w:cs="Arial"/>
          <w:i/>
          <w:iCs/>
          <w:szCs w:val="20"/>
        </w:rPr>
        <w:t xml:space="preserve"> de </w:t>
      </w:r>
      <w:r w:rsidR="00F05CF7">
        <w:rPr>
          <w:rFonts w:ascii="Arial" w:hAnsi="Arial" w:cs="Arial"/>
          <w:i/>
          <w:iCs/>
          <w:szCs w:val="20"/>
        </w:rPr>
        <w:t>diciembre</w:t>
      </w:r>
      <w:r w:rsidRPr="00D93CAE">
        <w:rPr>
          <w:rFonts w:ascii="Arial" w:hAnsi="Arial" w:cs="Arial"/>
          <w:i/>
          <w:iCs/>
          <w:szCs w:val="20"/>
        </w:rPr>
        <w:t xml:space="preserve"> de </w:t>
      </w:r>
      <w:r w:rsidR="00F05CF7">
        <w:rPr>
          <w:rFonts w:ascii="Arial" w:hAnsi="Arial" w:cs="Arial"/>
          <w:i/>
          <w:iCs/>
          <w:szCs w:val="20"/>
        </w:rPr>
        <w:t>2024</w:t>
      </w:r>
      <w:r w:rsidRPr="00D93CAE">
        <w:rPr>
          <w:rFonts w:ascii="Arial" w:hAnsi="Arial" w:cs="Arial"/>
          <w:i/>
          <w:iCs/>
          <w:szCs w:val="20"/>
        </w:rPr>
        <w:t>.</w:t>
      </w:r>
    </w:p>
    <w:p w14:paraId="52B9CBE7" w14:textId="77777777" w:rsidR="00910037" w:rsidRDefault="00910037">
      <w:pPr>
        <w:widowControl w:val="0"/>
        <w:autoSpaceDE w:val="0"/>
        <w:autoSpaceDN w:val="0"/>
        <w:adjustRightInd w:val="0"/>
        <w:spacing w:after="0" w:line="240" w:lineRule="auto"/>
        <w:rPr>
          <w:rFonts w:ascii="Times New Roman" w:hAnsi="Times New Roman"/>
          <w:sz w:val="24"/>
          <w:szCs w:val="24"/>
        </w:rPr>
        <w:sectPr w:rsidR="00910037" w:rsidSect="007D348B">
          <w:headerReference w:type="default" r:id="rId7"/>
          <w:footerReference w:type="default" r:id="rId8"/>
          <w:pgSz w:w="12240" w:h="15840"/>
          <w:pgMar w:top="3403" w:right="1467" w:bottom="1276" w:left="1134" w:header="720" w:footer="1171" w:gutter="0"/>
          <w:cols w:space="720" w:equalWidth="0">
            <w:col w:w="9639"/>
          </w:cols>
          <w:noEndnote/>
        </w:sectPr>
      </w:pPr>
    </w:p>
    <w:p w14:paraId="3CD03316" w14:textId="77777777" w:rsidR="006776DE" w:rsidRDefault="006776DE" w:rsidP="006776DE">
      <w:pPr>
        <w:widowControl w:val="0"/>
        <w:autoSpaceDE w:val="0"/>
        <w:autoSpaceDN w:val="0"/>
        <w:adjustRightInd w:val="0"/>
        <w:spacing w:after="0" w:line="200" w:lineRule="exact"/>
        <w:rPr>
          <w:rFonts w:ascii="Arial" w:hAnsi="Arial" w:cs="Arial"/>
          <w:b/>
          <w:bCs/>
          <w:sz w:val="21"/>
          <w:szCs w:val="21"/>
        </w:rPr>
      </w:pPr>
      <w:bookmarkStart w:id="0" w:name="page2"/>
      <w:bookmarkEnd w:id="0"/>
    </w:p>
    <w:p w14:paraId="49508374" w14:textId="77777777" w:rsidR="00910037" w:rsidRDefault="00910037" w:rsidP="006776DE">
      <w:pPr>
        <w:widowControl w:val="0"/>
        <w:autoSpaceDE w:val="0"/>
        <w:autoSpaceDN w:val="0"/>
        <w:adjustRightInd w:val="0"/>
        <w:spacing w:after="0" w:line="240" w:lineRule="auto"/>
        <w:jc w:val="center"/>
        <w:rPr>
          <w:rFonts w:ascii="Times New Roman" w:hAnsi="Times New Roman"/>
          <w:sz w:val="24"/>
          <w:szCs w:val="24"/>
        </w:rPr>
      </w:pPr>
      <w:r w:rsidRPr="006776DE">
        <w:rPr>
          <w:rFonts w:ascii="Arial" w:hAnsi="Arial" w:cs="Arial"/>
          <w:b/>
          <w:bCs/>
        </w:rPr>
        <w:t>TÍTULO PRIMERO</w:t>
      </w:r>
    </w:p>
    <w:p w14:paraId="30CFD800" w14:textId="77777777" w:rsidR="00910037" w:rsidRDefault="00910037" w:rsidP="006776DE">
      <w:pPr>
        <w:widowControl w:val="0"/>
        <w:autoSpaceDE w:val="0"/>
        <w:autoSpaceDN w:val="0"/>
        <w:adjustRightInd w:val="0"/>
        <w:spacing w:after="0" w:line="259" w:lineRule="exact"/>
        <w:rPr>
          <w:rFonts w:ascii="Times New Roman" w:hAnsi="Times New Roman"/>
          <w:sz w:val="24"/>
          <w:szCs w:val="24"/>
        </w:rPr>
      </w:pPr>
    </w:p>
    <w:p w14:paraId="309E5031" w14:textId="77777777" w:rsidR="00910037" w:rsidRDefault="00910037" w:rsidP="006776DE">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CAPÍTULO I</w:t>
      </w:r>
    </w:p>
    <w:p w14:paraId="4477399F" w14:textId="77777777" w:rsidR="00910037" w:rsidRDefault="00910037" w:rsidP="006776DE">
      <w:pPr>
        <w:widowControl w:val="0"/>
        <w:autoSpaceDE w:val="0"/>
        <w:autoSpaceDN w:val="0"/>
        <w:adjustRightInd w:val="0"/>
        <w:spacing w:after="0" w:line="198" w:lineRule="exact"/>
        <w:rPr>
          <w:rFonts w:ascii="Times New Roman" w:hAnsi="Times New Roman"/>
          <w:sz w:val="24"/>
          <w:szCs w:val="24"/>
        </w:rPr>
      </w:pPr>
    </w:p>
    <w:p w14:paraId="2CEA7017" w14:textId="77777777" w:rsidR="00910037" w:rsidRDefault="00910037" w:rsidP="006776DE">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DE LOS DERECHOS HUMANOS Y SUS GARANTÍAS</w:t>
      </w:r>
    </w:p>
    <w:p w14:paraId="38DAE857" w14:textId="77777777" w:rsidR="00910037" w:rsidRDefault="00910037" w:rsidP="006776DE">
      <w:pPr>
        <w:widowControl w:val="0"/>
        <w:autoSpaceDE w:val="0"/>
        <w:autoSpaceDN w:val="0"/>
        <w:adjustRightInd w:val="0"/>
        <w:spacing w:after="0" w:line="242" w:lineRule="exact"/>
        <w:rPr>
          <w:rFonts w:ascii="Times New Roman" w:hAnsi="Times New Roman"/>
          <w:sz w:val="24"/>
          <w:szCs w:val="24"/>
        </w:rPr>
      </w:pPr>
    </w:p>
    <w:p w14:paraId="060A5EE7" w14:textId="3025D69C" w:rsidR="000E5459" w:rsidRDefault="000E5459" w:rsidP="000E5459">
      <w:pPr>
        <w:pStyle w:val="Textoindependiente"/>
        <w:kinsoku w:val="0"/>
        <w:overflowPunct w:val="0"/>
        <w:spacing w:before="23"/>
        <w:rPr>
          <w:sz w:val="20"/>
          <w:szCs w:val="20"/>
        </w:rPr>
      </w:pPr>
      <w:r>
        <w:rPr>
          <w:noProof/>
        </w:rPr>
        <mc:AlternateContent>
          <mc:Choice Requires="wpg">
            <w:drawing>
              <wp:anchor distT="0" distB="0" distL="0" distR="0" simplePos="0" relativeHeight="251659264" behindDoc="0" locked="0" layoutInCell="0" allowOverlap="1" wp14:anchorId="2D7AD59C" wp14:editId="61AFCBAF">
                <wp:simplePos x="0" y="0"/>
                <wp:positionH relativeFrom="page">
                  <wp:posOffset>1061720</wp:posOffset>
                </wp:positionH>
                <wp:positionV relativeFrom="paragraph">
                  <wp:posOffset>176530</wp:posOffset>
                </wp:positionV>
                <wp:extent cx="5648325" cy="212090"/>
                <wp:effectExtent l="13970" t="5080" r="5080" b="1905"/>
                <wp:wrapTopAndBottom/>
                <wp:docPr id="137615931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212090"/>
                          <a:chOff x="1672" y="278"/>
                          <a:chExt cx="8895" cy="334"/>
                        </a:xfrm>
                      </wpg:grpSpPr>
                      <wps:wsp>
                        <wps:cNvPr id="1904360638" name="Freeform 3"/>
                        <wps:cNvSpPr>
                          <a:spLocks/>
                        </wps:cNvSpPr>
                        <wps:spPr bwMode="auto">
                          <a:xfrm>
                            <a:off x="1672" y="287"/>
                            <a:ext cx="8895" cy="315"/>
                          </a:xfrm>
                          <a:custGeom>
                            <a:avLst/>
                            <a:gdLst>
                              <a:gd name="T0" fmla="*/ 8894 w 8895"/>
                              <a:gd name="T1" fmla="*/ 0 h 315"/>
                              <a:gd name="T2" fmla="*/ 0 w 8895"/>
                              <a:gd name="T3" fmla="*/ 0 h 315"/>
                              <a:gd name="T4" fmla="*/ 0 w 8895"/>
                              <a:gd name="T5" fmla="*/ 314 h 315"/>
                              <a:gd name="T6" fmla="*/ 8894 w 8895"/>
                              <a:gd name="T7" fmla="*/ 314 h 315"/>
                              <a:gd name="T8" fmla="*/ 8894 w 8895"/>
                              <a:gd name="T9" fmla="*/ 0 h 315"/>
                            </a:gdLst>
                            <a:ahLst/>
                            <a:cxnLst>
                              <a:cxn ang="0">
                                <a:pos x="T0" y="T1"/>
                              </a:cxn>
                              <a:cxn ang="0">
                                <a:pos x="T2" y="T3"/>
                              </a:cxn>
                              <a:cxn ang="0">
                                <a:pos x="T4" y="T5"/>
                              </a:cxn>
                              <a:cxn ang="0">
                                <a:pos x="T6" y="T7"/>
                              </a:cxn>
                              <a:cxn ang="0">
                                <a:pos x="T8" y="T9"/>
                              </a:cxn>
                            </a:cxnLst>
                            <a:rect l="0" t="0" r="r" b="b"/>
                            <a:pathLst>
                              <a:path w="8895" h="315">
                                <a:moveTo>
                                  <a:pt x="8894" y="0"/>
                                </a:moveTo>
                                <a:lnTo>
                                  <a:pt x="0" y="0"/>
                                </a:lnTo>
                                <a:lnTo>
                                  <a:pt x="0" y="314"/>
                                </a:lnTo>
                                <a:lnTo>
                                  <a:pt x="8894" y="314"/>
                                </a:lnTo>
                                <a:lnTo>
                                  <a:pt x="8894"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895654" name="Freeform 4"/>
                        <wps:cNvSpPr>
                          <a:spLocks/>
                        </wps:cNvSpPr>
                        <wps:spPr bwMode="auto">
                          <a:xfrm>
                            <a:off x="1672" y="282"/>
                            <a:ext cx="8895" cy="1"/>
                          </a:xfrm>
                          <a:custGeom>
                            <a:avLst/>
                            <a:gdLst>
                              <a:gd name="T0" fmla="*/ 0 w 8895"/>
                              <a:gd name="T1" fmla="*/ 0 h 1"/>
                              <a:gd name="T2" fmla="*/ 8894 w 8895"/>
                              <a:gd name="T3" fmla="*/ 0 h 1"/>
                            </a:gdLst>
                            <a:ahLst/>
                            <a:cxnLst>
                              <a:cxn ang="0">
                                <a:pos x="T0" y="T1"/>
                              </a:cxn>
                              <a:cxn ang="0">
                                <a:pos x="T2" y="T3"/>
                              </a:cxn>
                            </a:cxnLst>
                            <a:rect l="0" t="0" r="r" b="b"/>
                            <a:pathLst>
                              <a:path w="8895" h="1">
                                <a:moveTo>
                                  <a:pt x="0" y="0"/>
                                </a:moveTo>
                                <a:lnTo>
                                  <a:pt x="8894" y="0"/>
                                </a:lnTo>
                              </a:path>
                            </a:pathLst>
                          </a:custGeom>
                          <a:noFill/>
                          <a:ln w="6096">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616994" name="Freeform 5"/>
                        <wps:cNvSpPr>
                          <a:spLocks/>
                        </wps:cNvSpPr>
                        <wps:spPr bwMode="auto">
                          <a:xfrm>
                            <a:off x="1672" y="606"/>
                            <a:ext cx="8895" cy="1"/>
                          </a:xfrm>
                          <a:custGeom>
                            <a:avLst/>
                            <a:gdLst>
                              <a:gd name="T0" fmla="*/ 0 w 8895"/>
                              <a:gd name="T1" fmla="*/ 0 h 1"/>
                              <a:gd name="T2" fmla="*/ 8894 w 8895"/>
                              <a:gd name="T3" fmla="*/ 0 h 1"/>
                            </a:gdLst>
                            <a:ahLst/>
                            <a:cxnLst>
                              <a:cxn ang="0">
                                <a:pos x="T0" y="T1"/>
                              </a:cxn>
                              <a:cxn ang="0">
                                <a:pos x="T2" y="T3"/>
                              </a:cxn>
                            </a:cxnLst>
                            <a:rect l="0" t="0" r="r" b="b"/>
                            <a:pathLst>
                              <a:path w="8895" h="1">
                                <a:moveTo>
                                  <a:pt x="0" y="0"/>
                                </a:moveTo>
                                <a:lnTo>
                                  <a:pt x="8894" y="0"/>
                                </a:lnTo>
                              </a:path>
                            </a:pathLst>
                          </a:custGeom>
                          <a:noFill/>
                          <a:ln w="6096">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654887" name="Text Box 6"/>
                        <wps:cNvSpPr txBox="1">
                          <a:spLocks noChangeArrowheads="1"/>
                        </wps:cNvSpPr>
                        <wps:spPr bwMode="auto">
                          <a:xfrm>
                            <a:off x="1673" y="288"/>
                            <a:ext cx="889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9956" w14:textId="77777777" w:rsidR="000E5459" w:rsidRDefault="000E5459" w:rsidP="000E5459">
                              <w:pPr>
                                <w:pStyle w:val="Textoindependiente"/>
                                <w:kinsoku w:val="0"/>
                                <w:overflowPunct w:val="0"/>
                                <w:spacing w:before="19"/>
                                <w:ind w:left="28"/>
                                <w:rPr>
                                  <w:b/>
                                  <w:bCs/>
                                  <w:i/>
                                  <w:iCs/>
                                  <w:color w:val="595958"/>
                                  <w:spacing w:val="-5"/>
                                </w:rPr>
                              </w:pPr>
                              <w:bookmarkStart w:id="1" w:name="Artículo 6o."/>
                              <w:bookmarkStart w:id="2" w:name="_bookmark9"/>
                              <w:bookmarkEnd w:id="1"/>
                              <w:bookmarkEnd w:id="2"/>
                              <w:r>
                                <w:rPr>
                                  <w:b/>
                                  <w:bCs/>
                                  <w:i/>
                                  <w:iCs/>
                                  <w:color w:val="595958"/>
                                </w:rPr>
                                <w:t>Artículo</w:t>
                              </w:r>
                              <w:r>
                                <w:rPr>
                                  <w:b/>
                                  <w:bCs/>
                                  <w:i/>
                                  <w:iCs/>
                                  <w:color w:val="595958"/>
                                  <w:spacing w:val="-5"/>
                                </w:rPr>
                                <w:t xml:space="preserve"> 6o.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AD59C" id="Grupo 1" o:spid="_x0000_s1026" style="position:absolute;margin-left:83.6pt;margin-top:13.9pt;width:444.75pt;height:16.7pt;z-index:251659264;mso-wrap-distance-left:0;mso-wrap-distance-right:0;mso-position-horizontal-relative:page" coordorigin="1672,278" coordsize="88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" o:allowincell="f">
                <v:shape id="Freeform 3" o:spid="_x0000_s1027" style="position:absolute;left:1672;top:287;width:8895;height:315;visibility:visible;mso-wrap-style:square;v-text-anchor:top" coordsize="889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" path="m8894,l,,,314r8894,l8894,xe" fillcolor="#e6e6e6" stroked="f">
                  <v:path arrowok="t" o:connecttype="custom" o:connectlocs="8894,0;0,0;0,314;8894,314;8894,0" o:connectangles="0,0,0,0,0"/>
                </v:shape>
                <v:shape id="Freeform 4" o:spid="_x0000_s1028" style="position:absolute;left:1672;top:282;width:8895;height:1;visibility:visible;mso-wrap-style:square;v-text-anchor:top" coordsize="8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" path="m,l8894,e" filled="f" strokeweight=".48pt">
                  <v:stroke dashstyle="dot"/>
                  <v:path arrowok="t" o:connecttype="custom" o:connectlocs="0,0;8894,0" o:connectangles="0,0"/>
                </v:shape>
                <v:shape id="Freeform 5" o:spid="_x0000_s1029" style="position:absolute;left:1672;top:606;width:8895;height:1;visibility:visible;mso-wrap-style:square;v-text-anchor:top" coordsize="8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" path="m,l8894,e" filled="f" strokeweight=".48pt">
                  <v:stroke dashstyle="dot"/>
                  <v:path arrowok="t" o:connecttype="custom" o:connectlocs="0,0;8894,0" o:connectangles="0,0"/>
                </v:shape>
                <v:shapetype id="_x0000_t202" coordsize="21600,21600" o:spt="202" path="m,l,21600r21600,l21600,xe">
                  <v:stroke joinstyle="miter"/>
                  <v:path gradientshapeok="t" o:connecttype="rect"/>
                </v:shapetype>
                <v:shape id="Text Box 6" o:spid="_x0000_s1030" type="#_x0000_t202" style="position:absolute;left:1673;top:288;width:88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" filled="f" stroked="f">
                  <v:textbox inset="0,0,0,0">
                    <w:txbxContent>
                      <w:p w14:paraId="5C619956" w14:textId="77777777" w:rsidR="000E5459" w:rsidRDefault="000E5459" w:rsidP="000E5459">
                        <w:pPr>
                          <w:pStyle w:val="Textoindependiente"/>
                          <w:kinsoku w:val="0"/>
                          <w:overflowPunct w:val="0"/>
                          <w:spacing w:before="19"/>
                          <w:ind w:left="28"/>
                          <w:rPr>
                            <w:b/>
                            <w:bCs/>
                            <w:i/>
                            <w:iCs/>
                            <w:color w:val="595958"/>
                            <w:spacing w:val="-5"/>
                          </w:rPr>
                        </w:pPr>
                        <w:bookmarkStart w:id="3" w:name="Artículo 6o."/>
                        <w:bookmarkStart w:id="4" w:name="_bookmark9"/>
                        <w:bookmarkEnd w:id="3"/>
                        <w:bookmarkEnd w:id="4"/>
                        <w:r>
                          <w:rPr>
                            <w:b/>
                            <w:bCs/>
                            <w:i/>
                            <w:iCs/>
                            <w:color w:val="595958"/>
                          </w:rPr>
                          <w:t>Artículo</w:t>
                        </w:r>
                        <w:r>
                          <w:rPr>
                            <w:b/>
                            <w:bCs/>
                            <w:i/>
                            <w:iCs/>
                            <w:color w:val="595958"/>
                            <w:spacing w:val="-5"/>
                          </w:rPr>
                          <w:t xml:space="preserve"> 6o.</w:t>
                        </w:r>
                      </w:p>
                    </w:txbxContent>
                  </v:textbox>
                </v:shape>
                <w10:wrap type="topAndBottom" anchorx="page"/>
              </v:group>
            </w:pict>
          </mc:Fallback>
        </mc:AlternateContent>
      </w:r>
    </w:p>
    <w:p w14:paraId="56E78747" w14:textId="77777777" w:rsidR="000E5459" w:rsidRDefault="000E5459" w:rsidP="000E5459">
      <w:pPr>
        <w:pStyle w:val="Textoindependiente"/>
        <w:kinsoku w:val="0"/>
        <w:overflowPunct w:val="0"/>
        <w:spacing w:before="47"/>
        <w:rPr>
          <w:sz w:val="20"/>
          <w:szCs w:val="20"/>
        </w:rPr>
      </w:pPr>
    </w:p>
    <w:p w14:paraId="0B3D93F3" w14:textId="77777777" w:rsidR="000E5459" w:rsidRDefault="000E5459" w:rsidP="000E5459">
      <w:pPr>
        <w:pStyle w:val="Textoindependiente"/>
        <w:kinsoku w:val="0"/>
        <w:overflowPunct w:val="0"/>
        <w:spacing w:line="244" w:lineRule="exact"/>
        <w:ind w:left="161"/>
        <w:rPr>
          <w:rFonts w:ascii="Calibri" w:hAnsi="Calibri" w:cs="Calibri"/>
          <w:color w:val="595958"/>
          <w:spacing w:val="-4"/>
          <w:sz w:val="20"/>
          <w:szCs w:val="20"/>
        </w:rPr>
      </w:pPr>
      <w:r>
        <w:rPr>
          <w:rFonts w:ascii="Calibri" w:hAnsi="Calibri" w:cs="Calibri"/>
          <w:color w:val="595958"/>
          <w:sz w:val="20"/>
          <w:szCs w:val="20"/>
        </w:rPr>
        <w:t>(REFORMADO</w:t>
      </w:r>
      <w:r>
        <w:rPr>
          <w:rFonts w:ascii="Calibri" w:hAnsi="Calibri" w:cs="Calibri"/>
          <w:color w:val="595958"/>
          <w:spacing w:val="-6"/>
          <w:sz w:val="20"/>
          <w:szCs w:val="20"/>
        </w:rPr>
        <w:t xml:space="preserve"> </w:t>
      </w:r>
      <w:r>
        <w:rPr>
          <w:rFonts w:ascii="Calibri" w:hAnsi="Calibri" w:cs="Calibri"/>
          <w:color w:val="595958"/>
          <w:sz w:val="20"/>
          <w:szCs w:val="20"/>
        </w:rPr>
        <w:t>PRIMER</w:t>
      </w:r>
      <w:r>
        <w:rPr>
          <w:rFonts w:ascii="Calibri" w:hAnsi="Calibri" w:cs="Calibri"/>
          <w:color w:val="595958"/>
          <w:spacing w:val="-6"/>
          <w:sz w:val="20"/>
          <w:szCs w:val="20"/>
        </w:rPr>
        <w:t xml:space="preserve"> </w:t>
      </w:r>
      <w:r>
        <w:rPr>
          <w:rFonts w:ascii="Calibri" w:hAnsi="Calibri" w:cs="Calibri"/>
          <w:color w:val="595958"/>
          <w:sz w:val="20"/>
          <w:szCs w:val="20"/>
        </w:rPr>
        <w:t>PÁRRAFO,</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Pr>
          <w:rFonts w:ascii="Calibri" w:hAnsi="Calibri" w:cs="Calibri"/>
          <w:color w:val="595958"/>
          <w:sz w:val="20"/>
          <w:szCs w:val="20"/>
        </w:rPr>
        <w:t>11</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z w:val="20"/>
          <w:szCs w:val="20"/>
        </w:rPr>
        <w:t>JUNIO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pacing w:val="-4"/>
          <w:sz w:val="20"/>
          <w:szCs w:val="20"/>
        </w:rPr>
        <w:t>2013)</w:t>
      </w:r>
    </w:p>
    <w:p w14:paraId="54618CFF" w14:textId="77777777" w:rsidR="000E5459" w:rsidRDefault="000E5459" w:rsidP="000E5459">
      <w:pPr>
        <w:pStyle w:val="Textoindependiente"/>
        <w:kinsoku w:val="0"/>
        <w:overflowPunct w:val="0"/>
        <w:ind w:left="161" w:right="154"/>
        <w:jc w:val="both"/>
        <w:rPr>
          <w:color w:val="000000"/>
        </w:rPr>
      </w:pPr>
      <w:r>
        <w:rPr>
          <w:b/>
          <w:bCs/>
          <w:color w:val="002060"/>
        </w:rPr>
        <w:t xml:space="preserve">Art. 6o.- </w:t>
      </w:r>
      <w:r>
        <w:rPr>
          <w:color w:val="000000"/>
        </w:rPr>
        <w:t>La manifestación de las ideas no será objeto de ninguna inquisición judicial</w:t>
      </w:r>
      <w:r>
        <w:rPr>
          <w:color w:val="000000"/>
          <w:spacing w:val="-1"/>
        </w:rPr>
        <w:t xml:space="preserve"> </w:t>
      </w:r>
      <w:r>
        <w:rPr>
          <w:color w:val="000000"/>
        </w:rPr>
        <w:t>o</w:t>
      </w:r>
      <w:r>
        <w:rPr>
          <w:color w:val="000000"/>
          <w:spacing w:val="-2"/>
        </w:rPr>
        <w:t xml:space="preserve"> </w:t>
      </w:r>
      <w:r>
        <w:rPr>
          <w:color w:val="000000"/>
        </w:rPr>
        <w:t>administrativa, sino</w:t>
      </w:r>
      <w:r>
        <w:rPr>
          <w:color w:val="000000"/>
          <w:spacing w:val="-2"/>
        </w:rPr>
        <w:t xml:space="preserve"> </w:t>
      </w:r>
      <w:r>
        <w:rPr>
          <w:color w:val="000000"/>
        </w:rPr>
        <w:t>en</w:t>
      </w:r>
      <w:r>
        <w:rPr>
          <w:color w:val="000000"/>
          <w:spacing w:val="-2"/>
        </w:rPr>
        <w:t xml:space="preserve"> </w:t>
      </w:r>
      <w:r>
        <w:rPr>
          <w:color w:val="000000"/>
        </w:rPr>
        <w:t>el</w:t>
      </w:r>
      <w:r>
        <w:rPr>
          <w:color w:val="000000"/>
          <w:spacing w:val="-3"/>
        </w:rPr>
        <w:t xml:space="preserve"> </w:t>
      </w:r>
      <w:r>
        <w:rPr>
          <w:color w:val="000000"/>
        </w:rPr>
        <w:t>caso</w:t>
      </w:r>
      <w:r>
        <w:rPr>
          <w:color w:val="000000"/>
          <w:spacing w:val="-2"/>
        </w:rPr>
        <w:t xml:space="preserve"> </w:t>
      </w:r>
      <w:r>
        <w:rPr>
          <w:color w:val="000000"/>
        </w:rPr>
        <w:t>de</w:t>
      </w:r>
      <w:r>
        <w:rPr>
          <w:color w:val="000000"/>
          <w:spacing w:val="-2"/>
        </w:rPr>
        <w:t xml:space="preserve"> </w:t>
      </w:r>
      <w:r>
        <w:rPr>
          <w:color w:val="000000"/>
        </w:rPr>
        <w:t>que</w:t>
      </w:r>
      <w:r>
        <w:rPr>
          <w:color w:val="000000"/>
          <w:spacing w:val="-2"/>
        </w:rPr>
        <w:t xml:space="preserve"> </w:t>
      </w:r>
      <w:r>
        <w:rPr>
          <w:color w:val="000000"/>
        </w:rPr>
        <w:t>ataque</w:t>
      </w:r>
      <w:r>
        <w:rPr>
          <w:color w:val="000000"/>
          <w:spacing w:val="-2"/>
        </w:rPr>
        <w:t xml:space="preserve"> </w:t>
      </w:r>
      <w:r>
        <w:rPr>
          <w:color w:val="000000"/>
        </w:rPr>
        <w:t>a la</w:t>
      </w:r>
      <w:r>
        <w:rPr>
          <w:color w:val="000000"/>
          <w:spacing w:val="-2"/>
        </w:rPr>
        <w:t xml:space="preserve"> </w:t>
      </w:r>
      <w:r>
        <w:rPr>
          <w:color w:val="000000"/>
        </w:rPr>
        <w:t>moral,</w:t>
      </w:r>
      <w:r>
        <w:rPr>
          <w:color w:val="000000"/>
          <w:spacing w:val="-2"/>
        </w:rPr>
        <w:t xml:space="preserve"> </w:t>
      </w:r>
      <w:r>
        <w:rPr>
          <w:color w:val="000000"/>
        </w:rPr>
        <w:t>la vida</w:t>
      </w:r>
      <w:r>
        <w:rPr>
          <w:color w:val="000000"/>
          <w:spacing w:val="-2"/>
        </w:rPr>
        <w:t xml:space="preserve"> </w:t>
      </w:r>
      <w:r>
        <w:rPr>
          <w:color w:val="000000"/>
        </w:rPr>
        <w:t>privada</w:t>
      </w:r>
      <w:r>
        <w:rPr>
          <w:color w:val="000000"/>
          <w:spacing w:val="-2"/>
        </w:rPr>
        <w:t xml:space="preserve"> </w:t>
      </w:r>
      <w:r>
        <w:rPr>
          <w:color w:val="000000"/>
        </w:rPr>
        <w:t>o los derechos de terceros, provoque algún delito, o perturbe el orden público; el derecho de réplica será ejercido en los términos dispuestos por la ley. El derecho</w:t>
      </w:r>
      <w:r>
        <w:rPr>
          <w:color w:val="000000"/>
          <w:spacing w:val="80"/>
        </w:rPr>
        <w:t xml:space="preserve"> </w:t>
      </w:r>
      <w:r>
        <w:rPr>
          <w:color w:val="000000"/>
        </w:rPr>
        <w:t>a la información será garantizado por el Estado.</w:t>
      </w:r>
    </w:p>
    <w:p w14:paraId="3D6AE38F" w14:textId="77777777" w:rsidR="000E5459" w:rsidRDefault="000E5459" w:rsidP="000E5459">
      <w:pPr>
        <w:pStyle w:val="Textoindependiente"/>
        <w:kinsoku w:val="0"/>
        <w:overflowPunct w:val="0"/>
        <w:spacing w:before="1"/>
      </w:pPr>
    </w:p>
    <w:p w14:paraId="48A8C562"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(ADICIONADO,</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5"/>
          <w:sz w:val="20"/>
          <w:szCs w:val="20"/>
        </w:rPr>
        <w:t xml:space="preserve"> </w:t>
      </w:r>
      <w:r>
        <w:rPr>
          <w:rFonts w:ascii="Calibri" w:hAnsi="Calibri" w:cs="Calibri"/>
          <w:color w:val="595958"/>
          <w:sz w:val="20"/>
          <w:szCs w:val="20"/>
        </w:rPr>
        <w:t>11</w:t>
      </w:r>
      <w:r>
        <w:rPr>
          <w:rFonts w:ascii="Calibri" w:hAnsi="Calibri" w:cs="Calibri"/>
          <w:color w:val="595958"/>
          <w:spacing w:val="-5"/>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z w:val="20"/>
          <w:szCs w:val="20"/>
        </w:rPr>
        <w:t>JUNIO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pacing w:val="-2"/>
          <w:sz w:val="20"/>
          <w:szCs w:val="20"/>
        </w:rPr>
        <w:t>2013)</w:t>
      </w:r>
    </w:p>
    <w:p w14:paraId="0DA911AD" w14:textId="77777777" w:rsidR="000E5459" w:rsidRDefault="000E5459" w:rsidP="000E5459">
      <w:pPr>
        <w:pStyle w:val="Textoindependiente"/>
        <w:kinsoku w:val="0"/>
        <w:overflowPunct w:val="0"/>
        <w:ind w:left="161" w:right="155"/>
        <w:jc w:val="both"/>
      </w:pPr>
      <w:r>
        <w:t>Toda persona tiene derecho al libre acceso a información plural y oportuna, así como a buscar, recibir y difundir información e ideas de toda índole por cualquier medio de expresión.</w:t>
      </w:r>
    </w:p>
    <w:p w14:paraId="2A17E1DB" w14:textId="77777777" w:rsidR="000E5459" w:rsidRDefault="000E5459" w:rsidP="000E5459">
      <w:pPr>
        <w:pStyle w:val="Textoindependiente"/>
        <w:kinsoku w:val="0"/>
        <w:overflowPunct w:val="0"/>
        <w:spacing w:before="275" w:line="244" w:lineRule="exact"/>
        <w:ind w:left="161"/>
        <w:rPr>
          <w:rFonts w:ascii="Calibri" w:hAnsi="Calibri" w:cs="Calibri"/>
          <w:color w:val="595958"/>
          <w:spacing w:val="-2"/>
          <w:sz w:val="20"/>
          <w:szCs w:val="20"/>
        </w:rPr>
      </w:pPr>
      <w:r>
        <w:rPr>
          <w:rFonts w:ascii="Calibri" w:hAnsi="Calibri" w:cs="Calibri"/>
          <w:color w:val="595958"/>
          <w:sz w:val="20"/>
          <w:szCs w:val="20"/>
        </w:rPr>
        <w:t>(REFORMADO,</w:t>
      </w:r>
      <w:r>
        <w:rPr>
          <w:rFonts w:ascii="Calibri" w:hAnsi="Calibri" w:cs="Calibri"/>
          <w:color w:val="595958"/>
          <w:spacing w:val="-6"/>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71405763" w14:textId="77777777" w:rsidR="000E5459" w:rsidRDefault="000E5459" w:rsidP="000E5459">
      <w:pPr>
        <w:pStyle w:val="Textoindependiente"/>
        <w:kinsoku w:val="0"/>
        <w:overflowPunct w:val="0"/>
        <w:ind w:left="161" w:right="154"/>
        <w:jc w:val="both"/>
      </w:pPr>
      <w:r>
        <w:t>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de telecomunicaciones y radiodifusión, establecerá condiciones de competencia efectiva en la prestación de dichos servicios.</w:t>
      </w:r>
    </w:p>
    <w:p w14:paraId="4C656015" w14:textId="77777777" w:rsidR="000E5459" w:rsidRDefault="000E5459" w:rsidP="000E5459">
      <w:pPr>
        <w:pStyle w:val="Textoindependiente"/>
        <w:kinsoku w:val="0"/>
        <w:overflowPunct w:val="0"/>
        <w:spacing w:before="1"/>
      </w:pPr>
    </w:p>
    <w:p w14:paraId="6823EDDA"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(ADICIONADO,</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5"/>
          <w:sz w:val="20"/>
          <w:szCs w:val="20"/>
        </w:rPr>
        <w:t xml:space="preserve"> </w:t>
      </w:r>
      <w:r>
        <w:rPr>
          <w:rFonts w:ascii="Calibri" w:hAnsi="Calibri" w:cs="Calibri"/>
          <w:color w:val="595958"/>
          <w:sz w:val="20"/>
          <w:szCs w:val="20"/>
        </w:rPr>
        <w:t>11</w:t>
      </w:r>
      <w:r>
        <w:rPr>
          <w:rFonts w:ascii="Calibri" w:hAnsi="Calibri" w:cs="Calibri"/>
          <w:color w:val="595958"/>
          <w:spacing w:val="-5"/>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z w:val="20"/>
          <w:szCs w:val="20"/>
        </w:rPr>
        <w:t>JUNIO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pacing w:val="-2"/>
          <w:sz w:val="20"/>
          <w:szCs w:val="20"/>
        </w:rPr>
        <w:t>2013)</w:t>
      </w:r>
    </w:p>
    <w:p w14:paraId="4568B76F" w14:textId="77777777" w:rsidR="000E5459" w:rsidRDefault="000E5459" w:rsidP="000E5459">
      <w:pPr>
        <w:pStyle w:val="Textoindependiente"/>
        <w:kinsoku w:val="0"/>
        <w:overflowPunct w:val="0"/>
        <w:spacing w:line="276" w:lineRule="exact"/>
        <w:ind w:left="161"/>
        <w:jc w:val="both"/>
        <w:rPr>
          <w:spacing w:val="-2"/>
        </w:rPr>
      </w:pPr>
      <w:r>
        <w:t>Para</w:t>
      </w:r>
      <w:r>
        <w:rPr>
          <w:spacing w:val="-2"/>
        </w:rPr>
        <w:t xml:space="preserve"> </w:t>
      </w:r>
      <w:r>
        <w:t>efectos</w:t>
      </w:r>
      <w:r>
        <w:rPr>
          <w:spacing w:val="-3"/>
        </w:rPr>
        <w:t xml:space="preserve"> </w:t>
      </w:r>
      <w:r>
        <w:t>de</w:t>
      </w:r>
      <w:r>
        <w:rPr>
          <w:spacing w:val="-1"/>
        </w:rPr>
        <w:t xml:space="preserve"> </w:t>
      </w:r>
      <w:r>
        <w:t>lo</w:t>
      </w:r>
      <w:r>
        <w:rPr>
          <w:spacing w:val="-2"/>
        </w:rPr>
        <w:t xml:space="preserve"> </w:t>
      </w:r>
      <w:r>
        <w:t>dispuesto</w:t>
      </w:r>
      <w:r>
        <w:rPr>
          <w:spacing w:val="-3"/>
        </w:rPr>
        <w:t xml:space="preserve"> </w:t>
      </w:r>
      <w:r>
        <w:t>en</w:t>
      </w:r>
      <w:r>
        <w:rPr>
          <w:spacing w:val="-4"/>
        </w:rPr>
        <w:t xml:space="preserve"> </w:t>
      </w:r>
      <w:r>
        <w:t>el</w:t>
      </w:r>
      <w:r>
        <w:rPr>
          <w:spacing w:val="-3"/>
        </w:rPr>
        <w:t xml:space="preserve"> </w:t>
      </w:r>
      <w:r>
        <w:t>presente</w:t>
      </w:r>
      <w:r>
        <w:rPr>
          <w:spacing w:val="-1"/>
        </w:rPr>
        <w:t xml:space="preserve"> </w:t>
      </w:r>
      <w:r>
        <w:t>artículo</w:t>
      </w:r>
      <w:r>
        <w:rPr>
          <w:spacing w:val="-2"/>
        </w:rPr>
        <w:t xml:space="preserve"> </w:t>
      </w:r>
      <w:r>
        <w:t>se</w:t>
      </w:r>
      <w:r>
        <w:rPr>
          <w:spacing w:val="-1"/>
        </w:rPr>
        <w:t xml:space="preserve"> </w:t>
      </w:r>
      <w:r>
        <w:t>observará</w:t>
      </w:r>
      <w:r>
        <w:rPr>
          <w:spacing w:val="-2"/>
        </w:rPr>
        <w:t xml:space="preserve"> </w:t>
      </w:r>
      <w:r>
        <w:t>lo</w:t>
      </w:r>
      <w:r>
        <w:rPr>
          <w:spacing w:val="-6"/>
        </w:rPr>
        <w:t xml:space="preserve"> </w:t>
      </w:r>
      <w:r>
        <w:rPr>
          <w:spacing w:val="-2"/>
        </w:rPr>
        <w:t>siguiente:</w:t>
      </w:r>
    </w:p>
    <w:p w14:paraId="5D520519" w14:textId="77777777" w:rsidR="000E5459" w:rsidRDefault="000E5459" w:rsidP="000E5459">
      <w:pPr>
        <w:pStyle w:val="Textoindependiente"/>
        <w:kinsoku w:val="0"/>
        <w:overflowPunct w:val="0"/>
        <w:spacing w:before="1"/>
      </w:pPr>
    </w:p>
    <w:p w14:paraId="2E9A7FE0" w14:textId="77777777" w:rsidR="000E5459" w:rsidRDefault="000E5459" w:rsidP="000E5459">
      <w:pPr>
        <w:pStyle w:val="Textoindependiente"/>
        <w:kinsoku w:val="0"/>
        <w:overflowPunct w:val="0"/>
        <w:spacing w:line="244" w:lineRule="exact"/>
        <w:ind w:left="161"/>
        <w:rPr>
          <w:rFonts w:ascii="Calibri" w:hAnsi="Calibri" w:cs="Calibri"/>
          <w:color w:val="595958"/>
          <w:spacing w:val="-4"/>
          <w:sz w:val="20"/>
          <w:szCs w:val="20"/>
        </w:rPr>
      </w:pPr>
      <w:r>
        <w:rPr>
          <w:rFonts w:ascii="Calibri" w:hAnsi="Calibri" w:cs="Calibri"/>
          <w:color w:val="595958"/>
          <w:sz w:val="20"/>
          <w:szCs w:val="20"/>
        </w:rPr>
        <w:t>(REFORMADO</w:t>
      </w:r>
      <w:r>
        <w:rPr>
          <w:rFonts w:ascii="Calibri" w:hAnsi="Calibri" w:cs="Calibri"/>
          <w:color w:val="595958"/>
          <w:spacing w:val="-6"/>
          <w:sz w:val="20"/>
          <w:szCs w:val="20"/>
        </w:rPr>
        <w:t xml:space="preserve"> </w:t>
      </w:r>
      <w:r>
        <w:rPr>
          <w:rFonts w:ascii="Calibri" w:hAnsi="Calibri" w:cs="Calibri"/>
          <w:color w:val="595958"/>
          <w:sz w:val="20"/>
          <w:szCs w:val="20"/>
        </w:rPr>
        <w:t>PRIMER</w:t>
      </w:r>
      <w:r>
        <w:rPr>
          <w:rFonts w:ascii="Calibri" w:hAnsi="Calibri" w:cs="Calibri"/>
          <w:color w:val="595958"/>
          <w:spacing w:val="-6"/>
          <w:sz w:val="20"/>
          <w:szCs w:val="20"/>
        </w:rPr>
        <w:t xml:space="preserve"> </w:t>
      </w:r>
      <w:r>
        <w:rPr>
          <w:rFonts w:ascii="Calibri" w:hAnsi="Calibri" w:cs="Calibri"/>
          <w:color w:val="595958"/>
          <w:sz w:val="20"/>
          <w:szCs w:val="20"/>
        </w:rPr>
        <w:t>PÁRRAFO,</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Pr>
          <w:rFonts w:ascii="Calibri" w:hAnsi="Calibri" w:cs="Calibri"/>
          <w:color w:val="595958"/>
          <w:sz w:val="20"/>
          <w:szCs w:val="20"/>
        </w:rPr>
        <w:t>29</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z w:val="20"/>
          <w:szCs w:val="20"/>
        </w:rPr>
        <w:t>ENERO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pacing w:val="-4"/>
          <w:sz w:val="20"/>
          <w:szCs w:val="20"/>
        </w:rPr>
        <w:t>2016)</w:t>
      </w:r>
    </w:p>
    <w:p w14:paraId="78288E83" w14:textId="77777777" w:rsidR="000E5459" w:rsidRDefault="000E5459" w:rsidP="000E5459">
      <w:pPr>
        <w:pStyle w:val="Prrafodelista"/>
        <w:numPr>
          <w:ilvl w:val="0"/>
          <w:numId w:val="8"/>
        </w:numPr>
        <w:tabs>
          <w:tab w:val="left" w:pos="498"/>
        </w:tabs>
        <w:kinsoku w:val="0"/>
        <w:overflowPunct w:val="0"/>
        <w:ind w:right="157" w:firstLine="0"/>
        <w:rPr>
          <w:color w:val="000000"/>
        </w:rPr>
      </w:pPr>
      <w:r>
        <w:rPr>
          <w:color w:val="000000"/>
        </w:rPr>
        <w:t>Para el ejercicio del derecho de acceso a la información, la Federación y las entidades federativas, en el ámbito de sus respectivas competencias, se regirán por los siguientes principios y bases:</w:t>
      </w:r>
    </w:p>
    <w:p w14:paraId="46F02523" w14:textId="77777777" w:rsidR="000E5459" w:rsidRDefault="000E5459" w:rsidP="000E5459">
      <w:pPr>
        <w:pStyle w:val="Textoindependiente"/>
        <w:kinsoku w:val="0"/>
        <w:overflowPunct w:val="0"/>
        <w:spacing w:before="275" w:line="244" w:lineRule="exact"/>
        <w:ind w:left="161"/>
        <w:rPr>
          <w:rFonts w:ascii="Calibri" w:hAnsi="Calibri" w:cs="Calibri"/>
          <w:color w:val="595958"/>
          <w:spacing w:val="-2"/>
          <w:sz w:val="20"/>
          <w:szCs w:val="20"/>
        </w:rPr>
      </w:pPr>
      <w:r>
        <w:rPr>
          <w:rFonts w:ascii="Calibri" w:hAnsi="Calibri" w:cs="Calibri"/>
          <w:color w:val="595958"/>
          <w:sz w:val="20"/>
          <w:szCs w:val="20"/>
        </w:rPr>
        <w:t>(REFORMADA,</w:t>
      </w:r>
      <w:r>
        <w:rPr>
          <w:rFonts w:ascii="Calibri" w:hAnsi="Calibri" w:cs="Calibri"/>
          <w:color w:val="595958"/>
          <w:spacing w:val="-6"/>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Pr>
          <w:rFonts w:ascii="Calibri" w:hAnsi="Calibri" w:cs="Calibri"/>
          <w:color w:val="595958"/>
          <w:sz w:val="20"/>
          <w:szCs w:val="20"/>
        </w:rPr>
        <w:t>7</w:t>
      </w:r>
      <w:r>
        <w:rPr>
          <w:rFonts w:ascii="Calibri" w:hAnsi="Calibri" w:cs="Calibri"/>
          <w:color w:val="595958"/>
          <w:spacing w:val="-5"/>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z w:val="20"/>
          <w:szCs w:val="20"/>
        </w:rPr>
        <w:t>FEBRERO</w:t>
      </w:r>
      <w:r>
        <w:rPr>
          <w:rFonts w:ascii="Calibri" w:hAnsi="Calibri" w:cs="Calibri"/>
          <w:color w:val="595958"/>
          <w:spacing w:val="-7"/>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pacing w:val="-2"/>
          <w:sz w:val="20"/>
          <w:szCs w:val="20"/>
        </w:rPr>
        <w:t>2014)</w:t>
      </w:r>
    </w:p>
    <w:p w14:paraId="05CD78C6" w14:textId="77777777" w:rsidR="000E5459" w:rsidRDefault="000E5459" w:rsidP="000E5459">
      <w:pPr>
        <w:pStyle w:val="Prrafodelista"/>
        <w:numPr>
          <w:ilvl w:val="1"/>
          <w:numId w:val="8"/>
        </w:numPr>
        <w:tabs>
          <w:tab w:val="left" w:pos="428"/>
        </w:tabs>
        <w:kinsoku w:val="0"/>
        <w:overflowPunct w:val="0"/>
        <w:ind w:right="154" w:firstLine="0"/>
        <w:rPr>
          <w:color w:val="000000"/>
        </w:rPr>
      </w:pPr>
      <w:r>
        <w:rPr>
          <w:color w:val="000000"/>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w:t>
      </w:r>
      <w:r>
        <w:rPr>
          <w:color w:val="000000"/>
        </w:rPr>
        <w:lastRenderedPageBreak/>
        <w:t>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18BBDC" w14:textId="77777777" w:rsidR="000E5459" w:rsidRDefault="000E5459" w:rsidP="000E5459">
      <w:pPr>
        <w:pStyle w:val="Textoindependiente"/>
        <w:kinsoku w:val="0"/>
        <w:overflowPunct w:val="0"/>
        <w:spacing w:before="129"/>
        <w:rPr>
          <w:sz w:val="20"/>
          <w:szCs w:val="20"/>
        </w:rPr>
      </w:pPr>
    </w:p>
    <w:p w14:paraId="2BEBADF5"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(REFORMADO</w:t>
      </w:r>
      <w:r>
        <w:rPr>
          <w:rFonts w:ascii="Calibri" w:hAnsi="Calibri" w:cs="Calibri"/>
          <w:color w:val="595958"/>
          <w:spacing w:val="-6"/>
          <w:sz w:val="20"/>
          <w:szCs w:val="20"/>
        </w:rPr>
        <w:t xml:space="preserve"> </w:t>
      </w:r>
      <w:r>
        <w:rPr>
          <w:rFonts w:ascii="Calibri" w:hAnsi="Calibri" w:cs="Calibri"/>
          <w:color w:val="595958"/>
          <w:sz w:val="20"/>
          <w:szCs w:val="20"/>
        </w:rPr>
        <w:t>[N.</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z w:val="20"/>
          <w:szCs w:val="20"/>
        </w:rPr>
        <w:t>E.</w:t>
      </w:r>
      <w:r>
        <w:rPr>
          <w:rFonts w:ascii="Calibri" w:hAnsi="Calibri" w:cs="Calibri"/>
          <w:color w:val="595958"/>
          <w:spacing w:val="-6"/>
          <w:sz w:val="20"/>
          <w:szCs w:val="20"/>
        </w:rPr>
        <w:t xml:space="preserve"> </w:t>
      </w:r>
      <w:r>
        <w:rPr>
          <w:rFonts w:ascii="Calibri" w:hAnsi="Calibri" w:cs="Calibri"/>
          <w:color w:val="595958"/>
          <w:sz w:val="20"/>
          <w:szCs w:val="20"/>
        </w:rPr>
        <w:t>ESTE</w:t>
      </w:r>
      <w:r>
        <w:rPr>
          <w:rFonts w:ascii="Calibri" w:hAnsi="Calibri" w:cs="Calibri"/>
          <w:color w:val="595958"/>
          <w:spacing w:val="-4"/>
          <w:sz w:val="20"/>
          <w:szCs w:val="20"/>
        </w:rPr>
        <w:t xml:space="preserve"> </w:t>
      </w:r>
      <w:r>
        <w:rPr>
          <w:rFonts w:ascii="Calibri" w:hAnsi="Calibri" w:cs="Calibri"/>
          <w:color w:val="595958"/>
          <w:sz w:val="20"/>
          <w:szCs w:val="20"/>
        </w:rPr>
        <w:t>PÁRRAFO],</w:t>
      </w:r>
      <w:r>
        <w:rPr>
          <w:rFonts w:ascii="Calibri" w:hAnsi="Calibri" w:cs="Calibri"/>
          <w:color w:val="595958"/>
          <w:spacing w:val="-5"/>
          <w:sz w:val="20"/>
          <w:szCs w:val="20"/>
        </w:rPr>
        <w:t xml:space="preserve"> </w:t>
      </w:r>
      <w:r>
        <w:rPr>
          <w:rFonts w:ascii="Calibri" w:hAnsi="Calibri" w:cs="Calibri"/>
          <w:color w:val="595958"/>
          <w:sz w:val="20"/>
          <w:szCs w:val="20"/>
        </w:rPr>
        <w:t>D.O.F</w:t>
      </w:r>
      <w:r w:rsidRPr="00AA06B3">
        <w:rPr>
          <w:rFonts w:ascii="Calibri" w:hAnsi="Calibri" w:cs="Calibri"/>
          <w:color w:val="595958"/>
          <w:sz w:val="20"/>
          <w:szCs w:val="20"/>
          <w:highlight w:val="green"/>
        </w:rPr>
        <w:t>.</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4"/>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0B7D4AFA" w14:textId="77777777" w:rsidR="000E5459" w:rsidRDefault="000E5459" w:rsidP="000E5459">
      <w:pPr>
        <w:pStyle w:val="Prrafodelista"/>
        <w:numPr>
          <w:ilvl w:val="1"/>
          <w:numId w:val="8"/>
        </w:numPr>
        <w:tabs>
          <w:tab w:val="left" w:pos="473"/>
        </w:tabs>
        <w:kinsoku w:val="0"/>
        <w:overflowPunct w:val="0"/>
        <w:ind w:firstLine="0"/>
        <w:rPr>
          <w:color w:val="000000"/>
        </w:rPr>
      </w:pPr>
      <w:r>
        <w:rPr>
          <w:color w:val="000000"/>
        </w:rPr>
        <w:t>La información que se refiere a la vida privada y los datos personales será protegida</w:t>
      </w:r>
      <w:r>
        <w:rPr>
          <w:color w:val="000000"/>
          <w:spacing w:val="-1"/>
        </w:rPr>
        <w:t xml:space="preserve"> </w:t>
      </w:r>
      <w:r>
        <w:rPr>
          <w:color w:val="000000"/>
        </w:rPr>
        <w:t>en</w:t>
      </w:r>
      <w:r>
        <w:rPr>
          <w:color w:val="000000"/>
          <w:spacing w:val="-1"/>
        </w:rPr>
        <w:t xml:space="preserve"> </w:t>
      </w:r>
      <w:r>
        <w:rPr>
          <w:color w:val="000000"/>
        </w:rPr>
        <w:t>los</w:t>
      </w:r>
      <w:r>
        <w:rPr>
          <w:color w:val="000000"/>
          <w:spacing w:val="-2"/>
        </w:rPr>
        <w:t xml:space="preserve"> </w:t>
      </w:r>
      <w:r>
        <w:rPr>
          <w:color w:val="000000"/>
        </w:rPr>
        <w:t>términos</w:t>
      </w:r>
      <w:r>
        <w:rPr>
          <w:color w:val="000000"/>
          <w:spacing w:val="-2"/>
        </w:rPr>
        <w:t xml:space="preserve"> </w:t>
      </w:r>
      <w:r>
        <w:rPr>
          <w:color w:val="000000"/>
        </w:rPr>
        <w:t>y</w:t>
      </w:r>
      <w:r>
        <w:rPr>
          <w:color w:val="000000"/>
          <w:spacing w:val="-2"/>
        </w:rPr>
        <w:t xml:space="preserve"> </w:t>
      </w:r>
      <w:r>
        <w:rPr>
          <w:color w:val="000000"/>
        </w:rPr>
        <w:t>con</w:t>
      </w:r>
      <w:r>
        <w:rPr>
          <w:color w:val="000000"/>
          <w:spacing w:val="-1"/>
        </w:rPr>
        <w:t xml:space="preserve"> </w:t>
      </w:r>
      <w:r>
        <w:rPr>
          <w:color w:val="000000"/>
        </w:rPr>
        <w:t>las</w:t>
      </w:r>
      <w:r>
        <w:rPr>
          <w:color w:val="000000"/>
          <w:spacing w:val="-4"/>
        </w:rPr>
        <w:t xml:space="preserve"> </w:t>
      </w:r>
      <w:r>
        <w:rPr>
          <w:color w:val="000000"/>
        </w:rPr>
        <w:t>excepciones</w:t>
      </w:r>
      <w:r>
        <w:rPr>
          <w:color w:val="000000"/>
          <w:spacing w:val="-2"/>
        </w:rPr>
        <w:t xml:space="preserve"> </w:t>
      </w:r>
      <w:r>
        <w:rPr>
          <w:color w:val="000000"/>
        </w:rPr>
        <w:t>que</w:t>
      </w:r>
      <w:r>
        <w:rPr>
          <w:color w:val="000000"/>
          <w:spacing w:val="-1"/>
        </w:rPr>
        <w:t xml:space="preserve"> </w:t>
      </w:r>
      <w:r>
        <w:rPr>
          <w:color w:val="000000"/>
        </w:rPr>
        <w:t>fijen</w:t>
      </w:r>
      <w:r>
        <w:rPr>
          <w:color w:val="000000"/>
          <w:spacing w:val="-1"/>
        </w:rPr>
        <w:t xml:space="preserve"> </w:t>
      </w:r>
      <w:r>
        <w:rPr>
          <w:color w:val="000000"/>
        </w:rPr>
        <w:t>las</w:t>
      </w:r>
      <w:r>
        <w:rPr>
          <w:color w:val="000000"/>
          <w:spacing w:val="-2"/>
        </w:rPr>
        <w:t xml:space="preserve"> </w:t>
      </w:r>
      <w:r>
        <w:rPr>
          <w:color w:val="000000"/>
        </w:rPr>
        <w:t>leyes.</w:t>
      </w:r>
      <w:r>
        <w:rPr>
          <w:color w:val="000000"/>
          <w:spacing w:val="-4"/>
        </w:rPr>
        <w:t xml:space="preserve"> </w:t>
      </w:r>
      <w:r>
        <w:rPr>
          <w:color w:val="000000"/>
        </w:rPr>
        <w:t>Para</w:t>
      </w:r>
      <w:r>
        <w:rPr>
          <w:color w:val="000000"/>
          <w:spacing w:val="-1"/>
        </w:rPr>
        <w:t xml:space="preserve"> </w:t>
      </w:r>
      <w:r>
        <w:rPr>
          <w:color w:val="000000"/>
        </w:rPr>
        <w:t>tal</w:t>
      </w:r>
      <w:r>
        <w:rPr>
          <w:color w:val="000000"/>
          <w:spacing w:val="-5"/>
        </w:rPr>
        <w:t xml:space="preserve"> </w:t>
      </w:r>
      <w:r>
        <w:rPr>
          <w:color w:val="000000"/>
        </w:rPr>
        <w:t>efecto, los sujetos obligados contarán con las facultades suficientes para su atención.</w:t>
      </w:r>
    </w:p>
    <w:p w14:paraId="60B20A6C" w14:textId="77777777" w:rsidR="000E5459" w:rsidRDefault="000E5459" w:rsidP="000E5459">
      <w:pPr>
        <w:pStyle w:val="Textoindependiente"/>
        <w:kinsoku w:val="0"/>
        <w:overflowPunct w:val="0"/>
        <w:spacing w:before="1"/>
      </w:pPr>
    </w:p>
    <w:p w14:paraId="2946B484"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(ADICIONADO,</w:t>
      </w:r>
      <w:r>
        <w:rPr>
          <w:rFonts w:ascii="Calibri" w:hAnsi="Calibri" w:cs="Calibri"/>
          <w:color w:val="595958"/>
          <w:spacing w:val="-6"/>
          <w:sz w:val="20"/>
          <w:szCs w:val="20"/>
        </w:rPr>
        <w:t xml:space="preserve"> </w:t>
      </w:r>
      <w:r>
        <w:rPr>
          <w:rFonts w:ascii="Calibri" w:hAnsi="Calibri" w:cs="Calibri"/>
          <w:color w:val="595958"/>
          <w:sz w:val="20"/>
          <w:szCs w:val="20"/>
        </w:rPr>
        <w:t>D.O.F</w:t>
      </w:r>
      <w:r w:rsidRPr="00AA06B3">
        <w:rPr>
          <w:rFonts w:ascii="Calibri" w:hAnsi="Calibri" w:cs="Calibri"/>
          <w:color w:val="595958"/>
          <w:sz w:val="20"/>
          <w:szCs w:val="20"/>
          <w:highlight w:val="green"/>
        </w:rPr>
        <w:t>.</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1887F948" w14:textId="77777777" w:rsidR="000E5459" w:rsidRDefault="000E5459" w:rsidP="000E5459">
      <w:pPr>
        <w:pStyle w:val="Textoindependiente"/>
        <w:kinsoku w:val="0"/>
        <w:overflowPunct w:val="0"/>
        <w:ind w:left="161" w:right="157"/>
        <w:jc w:val="both"/>
      </w:pPr>
      <w:r>
        <w:t>Por</w:t>
      </w:r>
      <w:r>
        <w:rPr>
          <w:spacing w:val="-4"/>
        </w:rPr>
        <w:t xml:space="preserve"> </w:t>
      </w:r>
      <w:r>
        <w:t>lo</w:t>
      </w:r>
      <w:r>
        <w:rPr>
          <w:spacing w:val="-2"/>
        </w:rPr>
        <w:t xml:space="preserve"> </w:t>
      </w:r>
      <w:r>
        <w:t>que</w:t>
      </w:r>
      <w:r>
        <w:rPr>
          <w:spacing w:val="-2"/>
        </w:rPr>
        <w:t xml:space="preserve"> </w:t>
      </w:r>
      <w:r>
        <w:t>hace</w:t>
      </w:r>
      <w:r>
        <w:rPr>
          <w:spacing w:val="-2"/>
        </w:rPr>
        <w:t xml:space="preserve"> </w:t>
      </w:r>
      <w:r>
        <w:t>a</w:t>
      </w:r>
      <w:r>
        <w:rPr>
          <w:spacing w:val="-2"/>
        </w:rPr>
        <w:t xml:space="preserve"> </w:t>
      </w:r>
      <w:r>
        <w:t>la</w:t>
      </w:r>
      <w:r>
        <w:rPr>
          <w:spacing w:val="-2"/>
        </w:rPr>
        <w:t xml:space="preserve"> </w:t>
      </w:r>
      <w:r>
        <w:t>información</w:t>
      </w:r>
      <w:r>
        <w:rPr>
          <w:spacing w:val="-2"/>
        </w:rPr>
        <w:t xml:space="preserve"> </w:t>
      </w:r>
      <w:r>
        <w:t>relacionada</w:t>
      </w:r>
      <w:r>
        <w:rPr>
          <w:spacing w:val="-4"/>
        </w:rPr>
        <w:t xml:space="preserve"> </w:t>
      </w:r>
      <w:r>
        <w:t>con</w:t>
      </w:r>
      <w:r>
        <w:rPr>
          <w:spacing w:val="-2"/>
        </w:rPr>
        <w:t xml:space="preserve"> </w:t>
      </w:r>
      <w:r>
        <w:t>los</w:t>
      </w:r>
      <w:r>
        <w:rPr>
          <w:spacing w:val="-3"/>
        </w:rPr>
        <w:t xml:space="preserve"> </w:t>
      </w:r>
      <w:r>
        <w:t>datos</w:t>
      </w:r>
      <w:r>
        <w:rPr>
          <w:spacing w:val="-5"/>
        </w:rPr>
        <w:t xml:space="preserve"> </w:t>
      </w:r>
      <w:r>
        <w:t>personales</w:t>
      </w:r>
      <w:r>
        <w:rPr>
          <w:spacing w:val="-3"/>
        </w:rPr>
        <w:t xml:space="preserve"> </w:t>
      </w:r>
      <w:r>
        <w:t>en</w:t>
      </w:r>
      <w:r>
        <w:rPr>
          <w:spacing w:val="-4"/>
        </w:rPr>
        <w:t xml:space="preserve"> </w:t>
      </w:r>
      <w:r>
        <w:t>posesión de particulares, la ley a la que se refiere el artículo 90 de esta Constitución determinará la competencia para conocer de los procedimientos relativos a su protección, verificación e imposición de sanciones.</w:t>
      </w:r>
    </w:p>
    <w:p w14:paraId="33730404" w14:textId="77777777" w:rsidR="000E5459" w:rsidRDefault="000E5459" w:rsidP="000E5459">
      <w:pPr>
        <w:pStyle w:val="Textoindependiente"/>
        <w:kinsoku w:val="0"/>
        <w:overflowPunct w:val="0"/>
        <w:spacing w:before="274" w:line="244" w:lineRule="exact"/>
        <w:ind w:left="161"/>
        <w:rPr>
          <w:rFonts w:ascii="Calibri" w:hAnsi="Calibri" w:cs="Calibri"/>
          <w:color w:val="595958"/>
          <w:spacing w:val="-2"/>
          <w:sz w:val="20"/>
          <w:szCs w:val="20"/>
        </w:rPr>
      </w:pPr>
      <w:r>
        <w:rPr>
          <w:rFonts w:ascii="Calibri" w:hAnsi="Calibri" w:cs="Calibri"/>
          <w:color w:val="595958"/>
          <w:sz w:val="20"/>
          <w:szCs w:val="20"/>
        </w:rPr>
        <w:t>(ADICIONADA,</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5"/>
          <w:sz w:val="20"/>
          <w:szCs w:val="20"/>
        </w:rPr>
        <w:t xml:space="preserve"> </w:t>
      </w:r>
      <w:r>
        <w:rPr>
          <w:rFonts w:ascii="Calibri" w:hAnsi="Calibri" w:cs="Calibri"/>
          <w:color w:val="595958"/>
          <w:sz w:val="20"/>
          <w:szCs w:val="20"/>
        </w:rPr>
        <w:t>20</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z w:val="20"/>
          <w:szCs w:val="20"/>
        </w:rPr>
        <w:t>JULIO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pacing w:val="-2"/>
          <w:sz w:val="20"/>
          <w:szCs w:val="20"/>
        </w:rPr>
        <w:t>2007)</w:t>
      </w:r>
    </w:p>
    <w:p w14:paraId="5E6DE485" w14:textId="77777777" w:rsidR="000E5459" w:rsidRDefault="000E5459" w:rsidP="000E5459">
      <w:pPr>
        <w:pStyle w:val="Prrafodelista"/>
        <w:numPr>
          <w:ilvl w:val="1"/>
          <w:numId w:val="8"/>
        </w:numPr>
        <w:tabs>
          <w:tab w:val="left" w:pos="591"/>
        </w:tabs>
        <w:kinsoku w:val="0"/>
        <w:overflowPunct w:val="0"/>
        <w:ind w:right="156" w:firstLine="0"/>
        <w:rPr>
          <w:color w:val="000000"/>
        </w:rPr>
      </w:pPr>
      <w:r>
        <w:rPr>
          <w:color w:val="000000"/>
        </w:rPr>
        <w:t>Toda persona, sin necesidad de acreditar interés alguno o justificar su utilización, tendrá acceso gratuito a la información pública, a sus datos personales o a la rectificación de éstos.</w:t>
      </w:r>
    </w:p>
    <w:p w14:paraId="38E49EB4" w14:textId="77777777" w:rsidR="000E5459" w:rsidRDefault="000E5459" w:rsidP="000E5459">
      <w:pPr>
        <w:pStyle w:val="Textoindependiente"/>
        <w:kinsoku w:val="0"/>
        <w:overflowPunct w:val="0"/>
        <w:spacing w:before="1"/>
      </w:pPr>
    </w:p>
    <w:p w14:paraId="35A937CF"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(REFORMADA,</w:t>
      </w:r>
      <w:r>
        <w:rPr>
          <w:rFonts w:ascii="Calibri" w:hAnsi="Calibri" w:cs="Calibri"/>
          <w:color w:val="595958"/>
          <w:spacing w:val="-6"/>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7"/>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6"/>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37CEC090" w14:textId="77777777" w:rsidR="000E5459" w:rsidRDefault="000E5459" w:rsidP="000E5459">
      <w:pPr>
        <w:pStyle w:val="Prrafodelista"/>
        <w:numPr>
          <w:ilvl w:val="1"/>
          <w:numId w:val="8"/>
        </w:numPr>
        <w:tabs>
          <w:tab w:val="left" w:pos="660"/>
        </w:tabs>
        <w:kinsoku w:val="0"/>
        <w:overflowPunct w:val="0"/>
        <w:ind w:right="156" w:firstLine="0"/>
        <w:rPr>
          <w:color w:val="000000"/>
        </w:rPr>
      </w:pPr>
      <w:r>
        <w:rPr>
          <w:color w:val="000000"/>
        </w:rPr>
        <w:t>Se establecerán mecanismos de acceso a la información pública y procedimientos de revisión expeditos que se sustanciarán ante las instancias competentes en los términos que fija esta Constitución y las leyes.</w:t>
      </w:r>
    </w:p>
    <w:p w14:paraId="11BE2F47" w14:textId="77777777" w:rsidR="000E5459" w:rsidRDefault="000E5459" w:rsidP="000E5459">
      <w:pPr>
        <w:pStyle w:val="Textoindependiente"/>
        <w:kinsoku w:val="0"/>
        <w:overflowPunct w:val="0"/>
        <w:spacing w:before="1"/>
      </w:pPr>
    </w:p>
    <w:p w14:paraId="48287DE6"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(REFORMADA,</w:t>
      </w:r>
      <w:r>
        <w:rPr>
          <w:rFonts w:ascii="Calibri" w:hAnsi="Calibri" w:cs="Calibri"/>
          <w:color w:val="595958"/>
          <w:spacing w:val="-6"/>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Pr>
          <w:rFonts w:ascii="Calibri" w:hAnsi="Calibri" w:cs="Calibri"/>
          <w:color w:val="595958"/>
          <w:sz w:val="20"/>
          <w:szCs w:val="20"/>
        </w:rPr>
        <w:t>7</w:t>
      </w:r>
      <w:r>
        <w:rPr>
          <w:rFonts w:ascii="Calibri" w:hAnsi="Calibri" w:cs="Calibri"/>
          <w:color w:val="595958"/>
          <w:spacing w:val="-5"/>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z w:val="20"/>
          <w:szCs w:val="20"/>
        </w:rPr>
        <w:t>FEBRERO</w:t>
      </w:r>
      <w:r>
        <w:rPr>
          <w:rFonts w:ascii="Calibri" w:hAnsi="Calibri" w:cs="Calibri"/>
          <w:color w:val="595958"/>
          <w:spacing w:val="-7"/>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pacing w:val="-2"/>
          <w:sz w:val="20"/>
          <w:szCs w:val="20"/>
        </w:rPr>
        <w:t>2014)</w:t>
      </w:r>
    </w:p>
    <w:p w14:paraId="5472C8DB" w14:textId="77777777" w:rsidR="000E5459" w:rsidRDefault="000E5459" w:rsidP="000E5459">
      <w:pPr>
        <w:pStyle w:val="Prrafodelista"/>
        <w:numPr>
          <w:ilvl w:val="1"/>
          <w:numId w:val="8"/>
        </w:numPr>
        <w:tabs>
          <w:tab w:val="left" w:pos="577"/>
        </w:tabs>
        <w:kinsoku w:val="0"/>
        <w:overflowPunct w:val="0"/>
        <w:ind w:right="153" w:firstLine="0"/>
        <w:rPr>
          <w:color w:val="000000"/>
        </w:rPr>
      </w:pPr>
      <w:r>
        <w:rPr>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w:t>
      </w:r>
      <w:r>
        <w:rPr>
          <w:color w:val="000000"/>
          <w:spacing w:val="40"/>
        </w:rPr>
        <w:t xml:space="preserve"> </w:t>
      </w:r>
      <w:r>
        <w:rPr>
          <w:color w:val="000000"/>
        </w:rPr>
        <w:t>de sus objetivos y de los resultados obtenidos.</w:t>
      </w:r>
    </w:p>
    <w:p w14:paraId="52904D67" w14:textId="77777777" w:rsidR="000E5459" w:rsidRDefault="000E5459" w:rsidP="000E5459">
      <w:pPr>
        <w:pStyle w:val="Textoindependiente"/>
        <w:kinsoku w:val="0"/>
        <w:overflowPunct w:val="0"/>
        <w:spacing w:before="1"/>
      </w:pPr>
    </w:p>
    <w:p w14:paraId="04F64C14"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(ADICIONADA,</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5"/>
          <w:sz w:val="20"/>
          <w:szCs w:val="20"/>
        </w:rPr>
        <w:t xml:space="preserve"> </w:t>
      </w:r>
      <w:r>
        <w:rPr>
          <w:rFonts w:ascii="Calibri" w:hAnsi="Calibri" w:cs="Calibri"/>
          <w:color w:val="595958"/>
          <w:sz w:val="20"/>
          <w:szCs w:val="20"/>
        </w:rPr>
        <w:t>20</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z w:val="20"/>
          <w:szCs w:val="20"/>
        </w:rPr>
        <w:t>JULIO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pacing w:val="-2"/>
          <w:sz w:val="20"/>
          <w:szCs w:val="20"/>
        </w:rPr>
        <w:t>2007)</w:t>
      </w:r>
    </w:p>
    <w:p w14:paraId="77D13EB4" w14:textId="77777777" w:rsidR="000E5459" w:rsidRDefault="000E5459" w:rsidP="000E5459">
      <w:pPr>
        <w:pStyle w:val="Prrafodelista"/>
        <w:numPr>
          <w:ilvl w:val="1"/>
          <w:numId w:val="8"/>
        </w:numPr>
        <w:tabs>
          <w:tab w:val="left" w:pos="534"/>
        </w:tabs>
        <w:kinsoku w:val="0"/>
        <w:overflowPunct w:val="0"/>
        <w:ind w:right="154" w:firstLine="0"/>
        <w:rPr>
          <w:color w:val="000000"/>
        </w:rPr>
      </w:pPr>
      <w:r>
        <w:rPr>
          <w:color w:val="000000"/>
        </w:rPr>
        <w:t>Las leyes determinarán la manera en que los sujetos obligados deberán hacer pública la información relativa a los recursos públicos que entreguen a personas físicas o morales.</w:t>
      </w:r>
    </w:p>
    <w:p w14:paraId="315F7C5F" w14:textId="77777777" w:rsidR="000E5459" w:rsidRDefault="000E5459" w:rsidP="000E5459">
      <w:pPr>
        <w:pStyle w:val="Textoindependiente"/>
        <w:kinsoku w:val="0"/>
        <w:overflowPunct w:val="0"/>
        <w:spacing w:before="275" w:line="244" w:lineRule="exact"/>
        <w:ind w:left="161"/>
        <w:rPr>
          <w:rFonts w:ascii="Calibri" w:hAnsi="Calibri" w:cs="Calibri"/>
          <w:color w:val="595958"/>
          <w:spacing w:val="-2"/>
          <w:sz w:val="20"/>
          <w:szCs w:val="20"/>
        </w:rPr>
      </w:pPr>
      <w:r>
        <w:rPr>
          <w:rFonts w:ascii="Calibri" w:hAnsi="Calibri" w:cs="Calibri"/>
          <w:color w:val="595958"/>
          <w:sz w:val="20"/>
          <w:szCs w:val="20"/>
        </w:rPr>
        <w:t>(ADICIONADA,</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5"/>
          <w:sz w:val="20"/>
          <w:szCs w:val="20"/>
        </w:rPr>
        <w:t xml:space="preserve"> </w:t>
      </w:r>
      <w:r>
        <w:rPr>
          <w:rFonts w:ascii="Calibri" w:hAnsi="Calibri" w:cs="Calibri"/>
          <w:color w:val="595958"/>
          <w:sz w:val="20"/>
          <w:szCs w:val="20"/>
        </w:rPr>
        <w:t>20</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z w:val="20"/>
          <w:szCs w:val="20"/>
        </w:rPr>
        <w:t>JULIO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pacing w:val="-2"/>
          <w:sz w:val="20"/>
          <w:szCs w:val="20"/>
        </w:rPr>
        <w:t>2007)</w:t>
      </w:r>
    </w:p>
    <w:p w14:paraId="37332174" w14:textId="77777777" w:rsidR="000E5459" w:rsidRDefault="000E5459" w:rsidP="000E5459">
      <w:pPr>
        <w:pStyle w:val="Prrafodelista"/>
        <w:numPr>
          <w:ilvl w:val="1"/>
          <w:numId w:val="8"/>
        </w:numPr>
        <w:tabs>
          <w:tab w:val="left" w:pos="619"/>
        </w:tabs>
        <w:kinsoku w:val="0"/>
        <w:overflowPunct w:val="0"/>
        <w:ind w:right="154" w:firstLine="0"/>
        <w:rPr>
          <w:color w:val="000000"/>
        </w:rPr>
      </w:pPr>
      <w:r>
        <w:rPr>
          <w:color w:val="000000"/>
        </w:rPr>
        <w:t>La inobservancia a las disposiciones en materia de acceso a la información pública será sancionada en los términos que dispongan las leyes.</w:t>
      </w:r>
    </w:p>
    <w:p w14:paraId="3F9729EB" w14:textId="77777777" w:rsidR="000E5459" w:rsidRDefault="000E5459" w:rsidP="000E5459">
      <w:pPr>
        <w:pStyle w:val="Textoindependiente"/>
        <w:kinsoku w:val="0"/>
        <w:overflowPunct w:val="0"/>
        <w:spacing w:before="1"/>
      </w:pPr>
    </w:p>
    <w:p w14:paraId="253000DA"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(REFORMADO</w:t>
      </w:r>
      <w:r>
        <w:rPr>
          <w:rFonts w:ascii="Calibri" w:hAnsi="Calibri" w:cs="Calibri"/>
          <w:color w:val="595958"/>
          <w:spacing w:val="-6"/>
          <w:sz w:val="20"/>
          <w:szCs w:val="20"/>
        </w:rPr>
        <w:t xml:space="preserve"> </w:t>
      </w:r>
      <w:r>
        <w:rPr>
          <w:rFonts w:ascii="Calibri" w:hAnsi="Calibri" w:cs="Calibri"/>
          <w:color w:val="595958"/>
          <w:sz w:val="20"/>
          <w:szCs w:val="20"/>
        </w:rPr>
        <w:t>[N.</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z w:val="20"/>
          <w:szCs w:val="20"/>
        </w:rPr>
        <w:t>E.</w:t>
      </w:r>
      <w:r>
        <w:rPr>
          <w:rFonts w:ascii="Calibri" w:hAnsi="Calibri" w:cs="Calibri"/>
          <w:color w:val="595958"/>
          <w:spacing w:val="-6"/>
          <w:sz w:val="20"/>
          <w:szCs w:val="20"/>
        </w:rPr>
        <w:t xml:space="preserve"> </w:t>
      </w:r>
      <w:r>
        <w:rPr>
          <w:rFonts w:ascii="Calibri" w:hAnsi="Calibri" w:cs="Calibri"/>
          <w:color w:val="595958"/>
          <w:sz w:val="20"/>
          <w:szCs w:val="20"/>
        </w:rPr>
        <w:t>ESTE</w:t>
      </w:r>
      <w:r>
        <w:rPr>
          <w:rFonts w:ascii="Calibri" w:hAnsi="Calibri" w:cs="Calibri"/>
          <w:color w:val="595958"/>
          <w:spacing w:val="-4"/>
          <w:sz w:val="20"/>
          <w:szCs w:val="20"/>
        </w:rPr>
        <w:t xml:space="preserve"> </w:t>
      </w:r>
      <w:r>
        <w:rPr>
          <w:rFonts w:ascii="Calibri" w:hAnsi="Calibri" w:cs="Calibri"/>
          <w:color w:val="595958"/>
          <w:sz w:val="20"/>
          <w:szCs w:val="20"/>
        </w:rPr>
        <w:t>PÁRRAFO],</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4"/>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3D9D74ED" w14:textId="77777777" w:rsidR="000E5459" w:rsidRDefault="000E5459" w:rsidP="000E5459">
      <w:pPr>
        <w:pStyle w:val="Prrafodelista"/>
        <w:numPr>
          <w:ilvl w:val="1"/>
          <w:numId w:val="8"/>
        </w:numPr>
        <w:tabs>
          <w:tab w:val="left" w:pos="691"/>
        </w:tabs>
        <w:kinsoku w:val="0"/>
        <w:overflowPunct w:val="0"/>
        <w:ind w:right="152" w:firstLine="12"/>
        <w:rPr>
          <w:color w:val="000000"/>
        </w:rPr>
      </w:pPr>
      <w:r>
        <w:rPr>
          <w:color w:val="000000"/>
        </w:rPr>
        <w:t>Los sujetos obligados deberán promover, respetar, proteger y garantizar los derechos de acceso a la información pública y a la protección de datos</w:t>
      </w:r>
      <w:r>
        <w:rPr>
          <w:color w:val="000000"/>
          <w:spacing w:val="80"/>
        </w:rPr>
        <w:t xml:space="preserve"> </w:t>
      </w:r>
      <w:r>
        <w:rPr>
          <w:color w:val="000000"/>
        </w:rPr>
        <w:t>personales. Las leyes</w:t>
      </w:r>
      <w:r>
        <w:rPr>
          <w:color w:val="000000"/>
          <w:spacing w:val="-2"/>
        </w:rPr>
        <w:t xml:space="preserve"> </w:t>
      </w:r>
      <w:r>
        <w:rPr>
          <w:color w:val="000000"/>
        </w:rPr>
        <w:t>en la</w:t>
      </w:r>
      <w:r>
        <w:rPr>
          <w:color w:val="000000"/>
          <w:spacing w:val="-1"/>
        </w:rPr>
        <w:t xml:space="preserve"> </w:t>
      </w:r>
      <w:r>
        <w:rPr>
          <w:color w:val="000000"/>
        </w:rPr>
        <w:t>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p>
    <w:p w14:paraId="5C9B77BF" w14:textId="77777777" w:rsidR="000E5459" w:rsidRDefault="000E5459" w:rsidP="000E5459">
      <w:pPr>
        <w:pStyle w:val="Textoindependiente"/>
        <w:kinsoku w:val="0"/>
        <w:overflowPunct w:val="0"/>
        <w:spacing w:before="1"/>
      </w:pPr>
    </w:p>
    <w:p w14:paraId="534DB772" w14:textId="77777777" w:rsidR="000E5459" w:rsidRDefault="000E5459" w:rsidP="000E5459">
      <w:pPr>
        <w:pStyle w:val="Textoindependiente"/>
        <w:kinsoku w:val="0"/>
        <w:overflowPunct w:val="0"/>
        <w:ind w:left="161"/>
        <w:rPr>
          <w:rFonts w:ascii="Calibri" w:hAnsi="Calibri" w:cs="Calibri"/>
          <w:color w:val="595958"/>
          <w:spacing w:val="-2"/>
          <w:sz w:val="20"/>
          <w:szCs w:val="20"/>
        </w:rPr>
      </w:pPr>
      <w:r>
        <w:rPr>
          <w:rFonts w:ascii="Calibri" w:hAnsi="Calibri" w:cs="Calibri"/>
          <w:color w:val="595958"/>
          <w:sz w:val="20"/>
          <w:szCs w:val="20"/>
        </w:rPr>
        <w:t>(REFORMADO,</w:t>
      </w:r>
      <w:r>
        <w:rPr>
          <w:rFonts w:ascii="Calibri" w:hAnsi="Calibri" w:cs="Calibri"/>
          <w:color w:val="595958"/>
          <w:spacing w:val="-6"/>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Pr>
          <w:rFonts w:ascii="Calibri" w:hAnsi="Calibri" w:cs="Calibri"/>
          <w:color w:val="595958"/>
          <w:sz w:val="20"/>
          <w:szCs w:val="20"/>
        </w:rPr>
        <w:t>20</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z w:val="20"/>
          <w:szCs w:val="20"/>
        </w:rPr>
        <w:t>DICIEMBRE</w:t>
      </w:r>
      <w:r>
        <w:rPr>
          <w:rFonts w:ascii="Calibri" w:hAnsi="Calibri" w:cs="Calibri"/>
          <w:color w:val="595958"/>
          <w:spacing w:val="-5"/>
          <w:sz w:val="20"/>
          <w:szCs w:val="20"/>
        </w:rPr>
        <w:t xml:space="preserve"> </w:t>
      </w:r>
      <w:r>
        <w:rPr>
          <w:rFonts w:ascii="Calibri" w:hAnsi="Calibri" w:cs="Calibri"/>
          <w:color w:val="595958"/>
          <w:sz w:val="20"/>
          <w:szCs w:val="20"/>
        </w:rPr>
        <w:t>DE</w:t>
      </w:r>
      <w:r>
        <w:rPr>
          <w:rFonts w:ascii="Calibri" w:hAnsi="Calibri" w:cs="Calibri"/>
          <w:color w:val="595958"/>
          <w:spacing w:val="-5"/>
          <w:sz w:val="20"/>
          <w:szCs w:val="20"/>
        </w:rPr>
        <w:t xml:space="preserve"> </w:t>
      </w:r>
      <w:r>
        <w:rPr>
          <w:rFonts w:ascii="Calibri" w:hAnsi="Calibri" w:cs="Calibri"/>
          <w:color w:val="595958"/>
          <w:spacing w:val="-2"/>
          <w:sz w:val="20"/>
          <w:szCs w:val="20"/>
        </w:rPr>
        <w:t>2024)</w:t>
      </w:r>
    </w:p>
    <w:p w14:paraId="3AFFA9B6" w14:textId="77777777" w:rsidR="000E5459" w:rsidRDefault="000E5459" w:rsidP="000E5459">
      <w:pPr>
        <w:pStyle w:val="Textoindependiente"/>
        <w:kinsoku w:val="0"/>
        <w:overflowPunct w:val="0"/>
        <w:spacing w:before="82"/>
        <w:ind w:left="161" w:right="156" w:firstLine="12"/>
        <w:jc w:val="both"/>
      </w:pPr>
      <w: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7D1E8973" w14:textId="77777777" w:rsidR="000E5459" w:rsidRDefault="000E5459" w:rsidP="000E5459">
      <w:pPr>
        <w:pStyle w:val="Textoindependiente"/>
        <w:kinsoku w:val="0"/>
        <w:overflowPunct w:val="0"/>
        <w:spacing w:before="1"/>
      </w:pPr>
    </w:p>
    <w:p w14:paraId="178BF4EB"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(REFORMADO,</w:t>
      </w:r>
      <w:r>
        <w:rPr>
          <w:rFonts w:ascii="Calibri" w:hAnsi="Calibri" w:cs="Calibri"/>
          <w:color w:val="595958"/>
          <w:spacing w:val="-6"/>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6F3FA3D3" w14:textId="77777777" w:rsidR="000E5459" w:rsidRDefault="000E5459" w:rsidP="000E5459">
      <w:pPr>
        <w:pStyle w:val="Textoindependiente"/>
        <w:kinsoku w:val="0"/>
        <w:overflowPunct w:val="0"/>
        <w:ind w:left="161" w:right="157" w:firstLine="12"/>
        <w:jc w:val="both"/>
      </w:pPr>
      <w:r>
        <w:t>El ejercicio de este derecho se regirá por los principios de certeza, legalidad, independencia, imparcialidad, eficacia, objetividad, profesionalismo, transparencia y máxima publicidad.</w:t>
      </w:r>
    </w:p>
    <w:p w14:paraId="777CC84A" w14:textId="77777777" w:rsidR="000E5459" w:rsidRDefault="000E5459" w:rsidP="000E5459">
      <w:pPr>
        <w:pStyle w:val="Textoindependiente"/>
        <w:kinsoku w:val="0"/>
        <w:overflowPunct w:val="0"/>
        <w:spacing w:before="1"/>
      </w:pPr>
    </w:p>
    <w:p w14:paraId="091CBBCB" w14:textId="77777777" w:rsidR="000E5459" w:rsidRDefault="000E5459" w:rsidP="000E5459">
      <w:pPr>
        <w:pStyle w:val="Textoindependiente"/>
        <w:kinsoku w:val="0"/>
        <w:overflowPunct w:val="0"/>
        <w:ind w:left="161"/>
        <w:rPr>
          <w:rFonts w:ascii="Calibri" w:hAnsi="Calibri" w:cs="Calibri"/>
          <w:color w:val="595958"/>
          <w:spacing w:val="-2"/>
          <w:sz w:val="20"/>
          <w:szCs w:val="20"/>
        </w:rPr>
      </w:pPr>
      <w:r>
        <w:rPr>
          <w:rFonts w:ascii="Calibri" w:hAnsi="Calibri" w:cs="Calibri"/>
          <w:color w:val="595958"/>
          <w:sz w:val="20"/>
          <w:szCs w:val="20"/>
        </w:rPr>
        <w:t>(DEROGADO</w:t>
      </w:r>
      <w:r>
        <w:rPr>
          <w:rFonts w:ascii="Calibri" w:hAnsi="Calibri" w:cs="Calibri"/>
          <w:color w:val="595958"/>
          <w:spacing w:val="-7"/>
          <w:sz w:val="20"/>
          <w:szCs w:val="20"/>
        </w:rPr>
        <w:t xml:space="preserve"> </w:t>
      </w:r>
      <w:r>
        <w:rPr>
          <w:rFonts w:ascii="Calibri" w:hAnsi="Calibri" w:cs="Calibri"/>
          <w:color w:val="595958"/>
          <w:sz w:val="20"/>
          <w:szCs w:val="20"/>
        </w:rPr>
        <w:t>CUARTO</w:t>
      </w:r>
      <w:r>
        <w:rPr>
          <w:rFonts w:ascii="Calibri" w:hAnsi="Calibri" w:cs="Calibri"/>
          <w:color w:val="595958"/>
          <w:spacing w:val="-6"/>
          <w:sz w:val="20"/>
          <w:szCs w:val="20"/>
        </w:rPr>
        <w:t xml:space="preserve"> </w:t>
      </w:r>
      <w:r>
        <w:rPr>
          <w:rFonts w:ascii="Calibri" w:hAnsi="Calibri" w:cs="Calibri"/>
          <w:color w:val="595958"/>
          <w:sz w:val="20"/>
          <w:szCs w:val="20"/>
        </w:rPr>
        <w:t>PÁRRAFO,</w:t>
      </w:r>
      <w:r>
        <w:rPr>
          <w:rFonts w:ascii="Calibri" w:hAnsi="Calibri" w:cs="Calibri"/>
          <w:color w:val="595958"/>
          <w:spacing w:val="-6"/>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2E5D066E" w14:textId="77777777" w:rsidR="000E5459" w:rsidRDefault="000E5459" w:rsidP="000E5459">
      <w:pPr>
        <w:pStyle w:val="Textoindependiente"/>
        <w:kinsoku w:val="0"/>
        <w:overflowPunct w:val="0"/>
        <w:spacing w:before="28" w:line="490" w:lineRule="atLeast"/>
        <w:ind w:left="161" w:right="2696"/>
        <w:rPr>
          <w:rFonts w:ascii="Calibri" w:hAnsi="Calibri" w:cs="Calibri"/>
          <w:color w:val="595958"/>
          <w:sz w:val="20"/>
          <w:szCs w:val="20"/>
        </w:rPr>
      </w:pPr>
      <w:r>
        <w:rPr>
          <w:rFonts w:ascii="Calibri" w:hAnsi="Calibri" w:cs="Calibri"/>
          <w:color w:val="595958"/>
          <w:sz w:val="20"/>
          <w:szCs w:val="20"/>
        </w:rPr>
        <w:t>(DEROGADO</w:t>
      </w:r>
      <w:r>
        <w:rPr>
          <w:rFonts w:ascii="Calibri" w:hAnsi="Calibri" w:cs="Calibri"/>
          <w:color w:val="595958"/>
          <w:spacing w:val="-6"/>
          <w:sz w:val="20"/>
          <w:szCs w:val="20"/>
        </w:rPr>
        <w:t xml:space="preserve"> </w:t>
      </w:r>
      <w:r>
        <w:rPr>
          <w:rFonts w:ascii="Calibri" w:hAnsi="Calibri" w:cs="Calibri"/>
          <w:color w:val="595958"/>
          <w:sz w:val="20"/>
          <w:szCs w:val="20"/>
        </w:rPr>
        <w:t>QUINTO</w:t>
      </w:r>
      <w:r>
        <w:rPr>
          <w:rFonts w:ascii="Calibri" w:hAnsi="Calibri" w:cs="Calibri"/>
          <w:color w:val="595958"/>
          <w:spacing w:val="-6"/>
          <w:sz w:val="20"/>
          <w:szCs w:val="20"/>
        </w:rPr>
        <w:t xml:space="preserve"> </w:t>
      </w:r>
      <w:r>
        <w:rPr>
          <w:rFonts w:ascii="Calibri" w:hAnsi="Calibri" w:cs="Calibri"/>
          <w:color w:val="595958"/>
          <w:sz w:val="20"/>
          <w:szCs w:val="20"/>
        </w:rPr>
        <w:t>PÁRRAFO,</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6"/>
          <w:sz w:val="20"/>
          <w:szCs w:val="20"/>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2024</w:t>
      </w:r>
      <w:r>
        <w:rPr>
          <w:rFonts w:ascii="Calibri" w:hAnsi="Calibri" w:cs="Calibri"/>
          <w:color w:val="595958"/>
          <w:sz w:val="20"/>
          <w:szCs w:val="20"/>
        </w:rPr>
        <w:t>) (ADICIONADO, D.O.F. 7 DE FEBRERO DE 2014)</w:t>
      </w:r>
    </w:p>
    <w:p w14:paraId="41CC7FD4" w14:textId="77777777" w:rsidR="000E5459" w:rsidRDefault="000E5459" w:rsidP="000E5459">
      <w:pPr>
        <w:pStyle w:val="Textoindependiente"/>
        <w:kinsoku w:val="0"/>
        <w:overflowPunct w:val="0"/>
        <w:spacing w:line="275" w:lineRule="exact"/>
        <w:ind w:left="173"/>
        <w:jc w:val="both"/>
        <w:rPr>
          <w:spacing w:val="-2"/>
        </w:rPr>
      </w:pPr>
      <w:r>
        <w:t>La</w:t>
      </w:r>
      <w:r>
        <w:rPr>
          <w:spacing w:val="-3"/>
        </w:rPr>
        <w:t xml:space="preserve"> </w:t>
      </w:r>
      <w:r>
        <w:t>ley</w:t>
      </w:r>
      <w:r>
        <w:rPr>
          <w:spacing w:val="-5"/>
        </w:rPr>
        <w:t xml:space="preserve"> </w:t>
      </w:r>
      <w:r>
        <w:t>establecerá</w:t>
      </w:r>
      <w:r>
        <w:rPr>
          <w:spacing w:val="-4"/>
        </w:rPr>
        <w:t xml:space="preserve"> </w:t>
      </w:r>
      <w:r>
        <w:t>aquella</w:t>
      </w:r>
      <w:r>
        <w:rPr>
          <w:spacing w:val="-3"/>
        </w:rPr>
        <w:t xml:space="preserve"> </w:t>
      </w:r>
      <w:r>
        <w:t>información</w:t>
      </w:r>
      <w:r>
        <w:rPr>
          <w:spacing w:val="-2"/>
        </w:rPr>
        <w:t xml:space="preserve"> </w:t>
      </w:r>
      <w:r>
        <w:t>que</w:t>
      </w:r>
      <w:r>
        <w:rPr>
          <w:spacing w:val="-3"/>
        </w:rPr>
        <w:t xml:space="preserve"> </w:t>
      </w:r>
      <w:r>
        <w:t>se</w:t>
      </w:r>
      <w:r>
        <w:rPr>
          <w:spacing w:val="-2"/>
        </w:rPr>
        <w:t xml:space="preserve"> </w:t>
      </w:r>
      <w:r>
        <w:t>considere</w:t>
      </w:r>
      <w:r>
        <w:rPr>
          <w:spacing w:val="-3"/>
        </w:rPr>
        <w:t xml:space="preserve"> </w:t>
      </w:r>
      <w:r>
        <w:t>reservada</w:t>
      </w:r>
      <w:r>
        <w:rPr>
          <w:spacing w:val="-7"/>
        </w:rPr>
        <w:t xml:space="preserve"> </w:t>
      </w:r>
      <w:r>
        <w:t>o</w:t>
      </w:r>
      <w:r>
        <w:rPr>
          <w:spacing w:val="-2"/>
        </w:rPr>
        <w:t xml:space="preserve"> confidencial.</w:t>
      </w:r>
    </w:p>
    <w:p w14:paraId="5D50C7FF" w14:textId="77777777" w:rsidR="000E5459" w:rsidRDefault="000E5459" w:rsidP="000E5459">
      <w:pPr>
        <w:pStyle w:val="Textoindependiente"/>
        <w:kinsoku w:val="0"/>
        <w:overflowPunct w:val="0"/>
        <w:spacing w:before="258" w:line="624" w:lineRule="auto"/>
        <w:ind w:left="173" w:right="2696"/>
        <w:rPr>
          <w:rFonts w:ascii="Calibri" w:hAnsi="Calibri" w:cs="Calibri"/>
          <w:color w:val="595958"/>
          <w:sz w:val="20"/>
          <w:szCs w:val="20"/>
        </w:rPr>
      </w:pPr>
      <w:r>
        <w:rPr>
          <w:rFonts w:ascii="Calibri" w:hAnsi="Calibri" w:cs="Calibri"/>
          <w:color w:val="595958"/>
          <w:sz w:val="20"/>
          <w:szCs w:val="20"/>
        </w:rPr>
        <w:t xml:space="preserve">(DEROGADO SÉPTIMO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 xml:space="preserve">) (DEROGADO OCTAVO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 xml:space="preserve">) (DEROGADO NOVENO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 xml:space="preserve">) (DEROGADO DÉCIMO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 xml:space="preserve">) (DEROGADO DÉCIMO PRIMER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 (DEROGADO</w:t>
      </w:r>
      <w:r>
        <w:rPr>
          <w:rFonts w:ascii="Calibri" w:hAnsi="Calibri" w:cs="Calibri"/>
          <w:color w:val="595958"/>
          <w:spacing w:val="-5"/>
          <w:sz w:val="20"/>
          <w:szCs w:val="20"/>
        </w:rPr>
        <w:t xml:space="preserve"> </w:t>
      </w:r>
      <w:r>
        <w:rPr>
          <w:rFonts w:ascii="Calibri" w:hAnsi="Calibri" w:cs="Calibri"/>
          <w:color w:val="595958"/>
          <w:sz w:val="20"/>
          <w:szCs w:val="20"/>
        </w:rPr>
        <w:t>DÉCIMO</w:t>
      </w:r>
      <w:r>
        <w:rPr>
          <w:rFonts w:ascii="Calibri" w:hAnsi="Calibri" w:cs="Calibri"/>
          <w:color w:val="595958"/>
          <w:spacing w:val="-5"/>
          <w:sz w:val="20"/>
          <w:szCs w:val="20"/>
        </w:rPr>
        <w:t xml:space="preserve"> </w:t>
      </w:r>
      <w:r>
        <w:rPr>
          <w:rFonts w:ascii="Calibri" w:hAnsi="Calibri" w:cs="Calibri"/>
          <w:color w:val="595958"/>
          <w:sz w:val="20"/>
          <w:szCs w:val="20"/>
        </w:rPr>
        <w:t>SEGUNDO</w:t>
      </w:r>
      <w:r>
        <w:rPr>
          <w:rFonts w:ascii="Calibri" w:hAnsi="Calibri" w:cs="Calibri"/>
          <w:color w:val="595958"/>
          <w:spacing w:val="-5"/>
          <w:sz w:val="20"/>
          <w:szCs w:val="20"/>
        </w:rPr>
        <w:t xml:space="preserve"> </w:t>
      </w:r>
      <w:r>
        <w:rPr>
          <w:rFonts w:ascii="Calibri" w:hAnsi="Calibri" w:cs="Calibri"/>
          <w:color w:val="595958"/>
          <w:sz w:val="20"/>
          <w:szCs w:val="20"/>
        </w:rPr>
        <w:t>PÁRRAFO,</w:t>
      </w:r>
      <w:r>
        <w:rPr>
          <w:rFonts w:ascii="Calibri" w:hAnsi="Calibri" w:cs="Calibri"/>
          <w:color w:val="595958"/>
          <w:spacing w:val="-4"/>
          <w:sz w:val="20"/>
          <w:szCs w:val="20"/>
        </w:rPr>
        <w:t xml:space="preserve"> </w:t>
      </w:r>
      <w:r>
        <w:rPr>
          <w:rFonts w:ascii="Calibri" w:hAnsi="Calibri" w:cs="Calibri"/>
          <w:color w:val="595958"/>
          <w:sz w:val="20"/>
          <w:szCs w:val="20"/>
        </w:rPr>
        <w:t>D.O.F.</w:t>
      </w:r>
      <w:r>
        <w:rPr>
          <w:rFonts w:ascii="Calibri" w:hAnsi="Calibri" w:cs="Calibri"/>
          <w:color w:val="595958"/>
          <w:spacing w:val="-5"/>
          <w:sz w:val="20"/>
          <w:szCs w:val="20"/>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5"/>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4"/>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4"/>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4"/>
          <w:sz w:val="20"/>
          <w:szCs w:val="20"/>
          <w:highlight w:val="green"/>
        </w:rPr>
        <w:t xml:space="preserve"> </w:t>
      </w:r>
      <w:r w:rsidRPr="00AA06B3">
        <w:rPr>
          <w:rFonts w:ascii="Calibri" w:hAnsi="Calibri" w:cs="Calibri"/>
          <w:color w:val="595958"/>
          <w:sz w:val="20"/>
          <w:szCs w:val="20"/>
          <w:highlight w:val="green"/>
        </w:rPr>
        <w:t>2024</w:t>
      </w:r>
      <w:r>
        <w:rPr>
          <w:rFonts w:ascii="Calibri" w:hAnsi="Calibri" w:cs="Calibri"/>
          <w:color w:val="595958"/>
          <w:sz w:val="20"/>
          <w:szCs w:val="20"/>
        </w:rPr>
        <w:t xml:space="preserve">) (DEROGADO DÉCIMO TERCER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 xml:space="preserve">) </w:t>
      </w:r>
      <w:r>
        <w:rPr>
          <w:rFonts w:ascii="Calibri" w:hAnsi="Calibri" w:cs="Calibri"/>
          <w:color w:val="595958"/>
          <w:sz w:val="20"/>
          <w:szCs w:val="20"/>
        </w:rPr>
        <w:lastRenderedPageBreak/>
        <w:t xml:space="preserve">(DEROGADO DÉCIMO CUARTO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 xml:space="preserve">) (DEROGADO DÉCIMO QUINTO PÁRRAFO, D.O.F. </w:t>
      </w:r>
      <w:r w:rsidRPr="00AA06B3">
        <w:rPr>
          <w:rFonts w:ascii="Calibri" w:hAnsi="Calibri" w:cs="Calibri"/>
          <w:color w:val="595958"/>
          <w:sz w:val="20"/>
          <w:szCs w:val="20"/>
          <w:highlight w:val="green"/>
        </w:rPr>
        <w:t>20 DE DICIEMBRE DE 2024</w:t>
      </w:r>
      <w:r>
        <w:rPr>
          <w:rFonts w:ascii="Calibri" w:hAnsi="Calibri" w:cs="Calibri"/>
          <w:color w:val="595958"/>
          <w:sz w:val="20"/>
          <w:szCs w:val="20"/>
        </w:rPr>
        <w:t>)</w:t>
      </w:r>
    </w:p>
    <w:p w14:paraId="7F15759F" w14:textId="77777777" w:rsidR="000E5459" w:rsidRDefault="000E5459" w:rsidP="000E5459">
      <w:pPr>
        <w:pStyle w:val="Textoindependiente"/>
        <w:kinsoku w:val="0"/>
        <w:overflowPunct w:val="0"/>
        <w:spacing w:before="10"/>
        <w:ind w:left="173"/>
        <w:rPr>
          <w:rFonts w:ascii="Calibri" w:hAnsi="Calibri" w:cs="Calibri"/>
          <w:color w:val="595958"/>
          <w:spacing w:val="-2"/>
          <w:sz w:val="20"/>
          <w:szCs w:val="20"/>
        </w:rPr>
      </w:pPr>
      <w:r>
        <w:rPr>
          <w:rFonts w:ascii="Calibri" w:hAnsi="Calibri" w:cs="Calibri"/>
          <w:color w:val="595958"/>
          <w:sz w:val="20"/>
          <w:szCs w:val="20"/>
        </w:rPr>
        <w:t>(DEROGADO</w:t>
      </w:r>
      <w:r>
        <w:rPr>
          <w:rFonts w:ascii="Calibri" w:hAnsi="Calibri" w:cs="Calibri"/>
          <w:color w:val="595958"/>
          <w:spacing w:val="-8"/>
          <w:sz w:val="20"/>
          <w:szCs w:val="20"/>
        </w:rPr>
        <w:t xml:space="preserve"> </w:t>
      </w:r>
      <w:r>
        <w:rPr>
          <w:rFonts w:ascii="Calibri" w:hAnsi="Calibri" w:cs="Calibri"/>
          <w:color w:val="595958"/>
          <w:sz w:val="20"/>
          <w:szCs w:val="20"/>
        </w:rPr>
        <w:t>DÉCIMO</w:t>
      </w:r>
      <w:r>
        <w:rPr>
          <w:rFonts w:ascii="Calibri" w:hAnsi="Calibri" w:cs="Calibri"/>
          <w:color w:val="595958"/>
          <w:spacing w:val="-7"/>
          <w:sz w:val="20"/>
          <w:szCs w:val="20"/>
        </w:rPr>
        <w:t xml:space="preserve"> </w:t>
      </w:r>
      <w:r>
        <w:rPr>
          <w:rFonts w:ascii="Calibri" w:hAnsi="Calibri" w:cs="Calibri"/>
          <w:color w:val="595958"/>
          <w:sz w:val="20"/>
          <w:szCs w:val="20"/>
        </w:rPr>
        <w:t>SEXTO</w:t>
      </w:r>
      <w:r>
        <w:rPr>
          <w:rFonts w:ascii="Calibri" w:hAnsi="Calibri" w:cs="Calibri"/>
          <w:color w:val="595958"/>
          <w:spacing w:val="-5"/>
          <w:sz w:val="20"/>
          <w:szCs w:val="20"/>
        </w:rPr>
        <w:t xml:space="preserve"> </w:t>
      </w:r>
      <w:r>
        <w:rPr>
          <w:rFonts w:ascii="Calibri" w:hAnsi="Calibri" w:cs="Calibri"/>
          <w:color w:val="595958"/>
          <w:sz w:val="20"/>
          <w:szCs w:val="20"/>
        </w:rPr>
        <w:t>PÁRRAFO,</w:t>
      </w:r>
      <w:r>
        <w:rPr>
          <w:rFonts w:ascii="Calibri" w:hAnsi="Calibri" w:cs="Calibri"/>
          <w:color w:val="595958"/>
          <w:spacing w:val="-6"/>
          <w:sz w:val="20"/>
          <w:szCs w:val="20"/>
        </w:rPr>
        <w:t xml:space="preserve"> </w:t>
      </w:r>
      <w:r>
        <w:rPr>
          <w:rFonts w:ascii="Calibri" w:hAnsi="Calibri" w:cs="Calibri"/>
          <w:color w:val="595958"/>
          <w:sz w:val="20"/>
          <w:szCs w:val="20"/>
        </w:rPr>
        <w:t>D.O.F</w:t>
      </w:r>
      <w:r w:rsidRPr="00AA06B3">
        <w:rPr>
          <w:rFonts w:ascii="Calibri" w:hAnsi="Calibri" w:cs="Calibri"/>
          <w:color w:val="595958"/>
          <w:sz w:val="20"/>
          <w:szCs w:val="20"/>
          <w:highlight w:val="green"/>
        </w:rPr>
        <w:t>.</w:t>
      </w:r>
      <w:r w:rsidRPr="00AA06B3">
        <w:rPr>
          <w:rFonts w:ascii="Calibri" w:hAnsi="Calibri" w:cs="Calibri"/>
          <w:color w:val="595958"/>
          <w:spacing w:val="-7"/>
          <w:sz w:val="20"/>
          <w:szCs w:val="20"/>
          <w:highlight w:val="green"/>
        </w:rPr>
        <w:t xml:space="preserve"> </w:t>
      </w:r>
      <w:r w:rsidRPr="00AA06B3">
        <w:rPr>
          <w:rFonts w:ascii="Calibri" w:hAnsi="Calibri" w:cs="Calibri"/>
          <w:color w:val="595958"/>
          <w:sz w:val="20"/>
          <w:szCs w:val="20"/>
          <w:highlight w:val="green"/>
        </w:rPr>
        <w:t>20</w:t>
      </w:r>
      <w:r w:rsidRPr="00AA06B3">
        <w:rPr>
          <w:rFonts w:ascii="Calibri" w:hAnsi="Calibri" w:cs="Calibri"/>
          <w:color w:val="595958"/>
          <w:spacing w:val="-7"/>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DICIEMBRE</w:t>
      </w:r>
      <w:r w:rsidRPr="00AA06B3">
        <w:rPr>
          <w:rFonts w:ascii="Calibri" w:hAnsi="Calibri" w:cs="Calibri"/>
          <w:color w:val="595958"/>
          <w:spacing w:val="-6"/>
          <w:sz w:val="20"/>
          <w:szCs w:val="20"/>
          <w:highlight w:val="green"/>
        </w:rPr>
        <w:t xml:space="preserve"> </w:t>
      </w:r>
      <w:r w:rsidRPr="00AA06B3">
        <w:rPr>
          <w:rFonts w:ascii="Calibri" w:hAnsi="Calibri" w:cs="Calibri"/>
          <w:color w:val="595958"/>
          <w:sz w:val="20"/>
          <w:szCs w:val="20"/>
          <w:highlight w:val="green"/>
        </w:rPr>
        <w:t>DE</w:t>
      </w:r>
      <w:r w:rsidRPr="00AA06B3">
        <w:rPr>
          <w:rFonts w:ascii="Calibri" w:hAnsi="Calibri" w:cs="Calibri"/>
          <w:color w:val="595958"/>
          <w:spacing w:val="-7"/>
          <w:sz w:val="20"/>
          <w:szCs w:val="20"/>
          <w:highlight w:val="green"/>
        </w:rPr>
        <w:t xml:space="preserve"> </w:t>
      </w:r>
      <w:r w:rsidRPr="00AA06B3">
        <w:rPr>
          <w:rFonts w:ascii="Calibri" w:hAnsi="Calibri" w:cs="Calibri"/>
          <w:color w:val="595958"/>
          <w:spacing w:val="-2"/>
          <w:sz w:val="20"/>
          <w:szCs w:val="20"/>
          <w:highlight w:val="green"/>
        </w:rPr>
        <w:t>2024</w:t>
      </w:r>
      <w:r>
        <w:rPr>
          <w:rFonts w:ascii="Calibri" w:hAnsi="Calibri" w:cs="Calibri"/>
          <w:color w:val="595958"/>
          <w:spacing w:val="-2"/>
          <w:sz w:val="20"/>
          <w:szCs w:val="20"/>
        </w:rPr>
        <w:t>)</w:t>
      </w:r>
    </w:p>
    <w:p w14:paraId="754E5BDB" w14:textId="77777777" w:rsidR="000E5459" w:rsidRDefault="000E5459" w:rsidP="000E5459">
      <w:pPr>
        <w:pStyle w:val="Textoindependiente"/>
        <w:kinsoku w:val="0"/>
        <w:overflowPunct w:val="0"/>
        <w:spacing w:before="34"/>
        <w:rPr>
          <w:rFonts w:ascii="Calibri" w:hAnsi="Calibri" w:cs="Calibri"/>
          <w:sz w:val="20"/>
          <w:szCs w:val="20"/>
        </w:rPr>
      </w:pPr>
    </w:p>
    <w:p w14:paraId="5A26CD94" w14:textId="77777777" w:rsidR="000E5459" w:rsidRDefault="000E5459" w:rsidP="000E5459">
      <w:pPr>
        <w:pStyle w:val="Textoindependiente"/>
        <w:kinsoku w:val="0"/>
        <w:overflowPunct w:val="0"/>
        <w:spacing w:line="244" w:lineRule="exact"/>
        <w:ind w:left="161"/>
        <w:rPr>
          <w:rFonts w:ascii="Calibri" w:hAnsi="Calibri" w:cs="Calibri"/>
          <w:color w:val="595958"/>
          <w:spacing w:val="-2"/>
          <w:sz w:val="20"/>
          <w:szCs w:val="20"/>
        </w:rPr>
      </w:pPr>
      <w:r>
        <w:rPr>
          <w:rFonts w:ascii="Calibri" w:hAnsi="Calibri" w:cs="Calibri"/>
          <w:color w:val="595958"/>
          <w:sz w:val="20"/>
          <w:szCs w:val="20"/>
        </w:rPr>
        <w:t>(ADICIONADO,</w:t>
      </w:r>
      <w:r>
        <w:rPr>
          <w:rFonts w:ascii="Calibri" w:hAnsi="Calibri" w:cs="Calibri"/>
          <w:color w:val="595958"/>
          <w:spacing w:val="-5"/>
          <w:sz w:val="20"/>
          <w:szCs w:val="20"/>
        </w:rPr>
        <w:t xml:space="preserve"> </w:t>
      </w:r>
      <w:r>
        <w:rPr>
          <w:rFonts w:ascii="Calibri" w:hAnsi="Calibri" w:cs="Calibri"/>
          <w:color w:val="595958"/>
          <w:sz w:val="20"/>
          <w:szCs w:val="20"/>
        </w:rPr>
        <w:t>D.O.F.</w:t>
      </w:r>
      <w:r>
        <w:rPr>
          <w:rFonts w:ascii="Calibri" w:hAnsi="Calibri" w:cs="Calibri"/>
          <w:color w:val="595958"/>
          <w:spacing w:val="-5"/>
          <w:sz w:val="20"/>
          <w:szCs w:val="20"/>
        </w:rPr>
        <w:t xml:space="preserve"> </w:t>
      </w:r>
      <w:r>
        <w:rPr>
          <w:rFonts w:ascii="Calibri" w:hAnsi="Calibri" w:cs="Calibri"/>
          <w:color w:val="595958"/>
          <w:sz w:val="20"/>
          <w:szCs w:val="20"/>
        </w:rPr>
        <w:t>11</w:t>
      </w:r>
      <w:r>
        <w:rPr>
          <w:rFonts w:ascii="Calibri" w:hAnsi="Calibri" w:cs="Calibri"/>
          <w:color w:val="595958"/>
          <w:spacing w:val="-5"/>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z w:val="20"/>
          <w:szCs w:val="20"/>
        </w:rPr>
        <w:t>JUNIO</w:t>
      </w:r>
      <w:r>
        <w:rPr>
          <w:rFonts w:ascii="Calibri" w:hAnsi="Calibri" w:cs="Calibri"/>
          <w:color w:val="595958"/>
          <w:spacing w:val="-6"/>
          <w:sz w:val="20"/>
          <w:szCs w:val="20"/>
        </w:rPr>
        <w:t xml:space="preserve"> </w:t>
      </w:r>
      <w:r>
        <w:rPr>
          <w:rFonts w:ascii="Calibri" w:hAnsi="Calibri" w:cs="Calibri"/>
          <w:color w:val="595958"/>
          <w:sz w:val="20"/>
          <w:szCs w:val="20"/>
        </w:rPr>
        <w:t>DE</w:t>
      </w:r>
      <w:r>
        <w:rPr>
          <w:rFonts w:ascii="Calibri" w:hAnsi="Calibri" w:cs="Calibri"/>
          <w:color w:val="595958"/>
          <w:spacing w:val="-4"/>
          <w:sz w:val="20"/>
          <w:szCs w:val="20"/>
        </w:rPr>
        <w:t xml:space="preserve"> </w:t>
      </w:r>
      <w:r>
        <w:rPr>
          <w:rFonts w:ascii="Calibri" w:hAnsi="Calibri" w:cs="Calibri"/>
          <w:color w:val="595958"/>
          <w:spacing w:val="-2"/>
          <w:sz w:val="20"/>
          <w:szCs w:val="20"/>
        </w:rPr>
        <w:t>2013)</w:t>
      </w:r>
    </w:p>
    <w:p w14:paraId="1DA98BB2" w14:textId="77777777" w:rsidR="000E5459" w:rsidRDefault="000E5459" w:rsidP="000E5459">
      <w:pPr>
        <w:pStyle w:val="Prrafodelista"/>
        <w:numPr>
          <w:ilvl w:val="0"/>
          <w:numId w:val="8"/>
        </w:numPr>
        <w:tabs>
          <w:tab w:val="left" w:pos="467"/>
        </w:tabs>
        <w:kinsoku w:val="0"/>
        <w:overflowPunct w:val="0"/>
        <w:spacing w:line="276" w:lineRule="exact"/>
        <w:ind w:left="467" w:right="0" w:hanging="306"/>
        <w:rPr>
          <w:color w:val="000000"/>
          <w:spacing w:val="-2"/>
        </w:rPr>
      </w:pPr>
      <w:r>
        <w:rPr>
          <w:color w:val="000000"/>
        </w:rPr>
        <w:t>En</w:t>
      </w:r>
      <w:r>
        <w:rPr>
          <w:color w:val="000000"/>
          <w:spacing w:val="-3"/>
        </w:rPr>
        <w:t xml:space="preserve"> </w:t>
      </w:r>
      <w:r>
        <w:rPr>
          <w:color w:val="000000"/>
        </w:rPr>
        <w:t>materia</w:t>
      </w:r>
      <w:r>
        <w:rPr>
          <w:color w:val="000000"/>
          <w:spacing w:val="-1"/>
        </w:rPr>
        <w:t xml:space="preserve"> </w:t>
      </w:r>
      <w:r>
        <w:rPr>
          <w:color w:val="000000"/>
        </w:rPr>
        <w:t>de</w:t>
      </w:r>
      <w:r>
        <w:rPr>
          <w:color w:val="000000"/>
          <w:spacing w:val="-2"/>
        </w:rPr>
        <w:t xml:space="preserve"> </w:t>
      </w:r>
      <w:r>
        <w:rPr>
          <w:color w:val="000000"/>
        </w:rPr>
        <w:t>radiodifusión</w:t>
      </w:r>
      <w:r>
        <w:rPr>
          <w:color w:val="000000"/>
          <w:spacing w:val="-2"/>
        </w:rPr>
        <w:t xml:space="preserve"> </w:t>
      </w:r>
      <w:r>
        <w:rPr>
          <w:color w:val="000000"/>
        </w:rPr>
        <w:t>y</w:t>
      </w:r>
      <w:r>
        <w:rPr>
          <w:color w:val="000000"/>
          <w:spacing w:val="-2"/>
        </w:rPr>
        <w:t xml:space="preserve"> telecomunicaciones:</w:t>
      </w:r>
    </w:p>
    <w:p w14:paraId="0C60F8D8" w14:textId="77777777" w:rsidR="000E5459" w:rsidRDefault="000E5459" w:rsidP="000E5459">
      <w:pPr>
        <w:pStyle w:val="Textoindependiente"/>
        <w:kinsoku w:val="0"/>
        <w:overflowPunct w:val="0"/>
      </w:pPr>
    </w:p>
    <w:p w14:paraId="7F372D63" w14:textId="77777777" w:rsidR="000E5459" w:rsidRDefault="000E5459" w:rsidP="000E5459">
      <w:pPr>
        <w:pStyle w:val="Prrafodelista"/>
        <w:numPr>
          <w:ilvl w:val="1"/>
          <w:numId w:val="8"/>
        </w:numPr>
        <w:tabs>
          <w:tab w:val="left" w:pos="450"/>
        </w:tabs>
        <w:kinsoku w:val="0"/>
        <w:overflowPunct w:val="0"/>
        <w:ind w:firstLine="0"/>
        <w:rPr>
          <w:color w:val="000000"/>
        </w:rPr>
      </w:pPr>
      <w:r>
        <w:rPr>
          <w:color w:val="000000"/>
        </w:rPr>
        <w:t>El Estado garantizará a la población su integración a la sociedad de la información y el conocimiento, mediante una política de inclusión digital universal con metas anuales y sexenales.</w:t>
      </w:r>
    </w:p>
    <w:p w14:paraId="48512CDA" w14:textId="77777777" w:rsidR="000E5459" w:rsidRDefault="000E5459" w:rsidP="000E5459">
      <w:pPr>
        <w:pStyle w:val="Prrafodelista"/>
        <w:numPr>
          <w:ilvl w:val="1"/>
          <w:numId w:val="8"/>
        </w:numPr>
        <w:tabs>
          <w:tab w:val="left" w:pos="442"/>
        </w:tabs>
        <w:kinsoku w:val="0"/>
        <w:overflowPunct w:val="0"/>
        <w:spacing w:before="82"/>
        <w:ind w:firstLine="0"/>
        <w:rPr>
          <w:color w:val="000000"/>
        </w:rPr>
      </w:pPr>
      <w:r>
        <w:rPr>
          <w:color w:val="000000"/>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6D3286A7" w14:textId="77777777" w:rsidR="000E5459" w:rsidRDefault="000E5459" w:rsidP="000E5459">
      <w:pPr>
        <w:pStyle w:val="Textoindependiente"/>
        <w:kinsoku w:val="0"/>
        <w:overflowPunct w:val="0"/>
      </w:pPr>
    </w:p>
    <w:p w14:paraId="4664B53F" w14:textId="77777777" w:rsidR="000E5459" w:rsidRDefault="000E5459" w:rsidP="000E5459">
      <w:pPr>
        <w:pStyle w:val="Prrafodelista"/>
        <w:numPr>
          <w:ilvl w:val="1"/>
          <w:numId w:val="8"/>
        </w:numPr>
        <w:tabs>
          <w:tab w:val="left" w:pos="507"/>
        </w:tabs>
        <w:kinsoku w:val="0"/>
        <w:overflowPunct w:val="0"/>
        <w:ind w:right="154" w:firstLine="0"/>
        <w:rPr>
          <w:color w:val="000000"/>
          <w:spacing w:val="-2"/>
        </w:rPr>
      </w:pPr>
      <w:r>
        <w:rPr>
          <w:color w:val="000000"/>
        </w:rPr>
        <w:t>La radiodifusión es un servicio público de interés general, por lo que el Estado garantizará que sea prestado en condiciones de competencia y calidad y brinde</w:t>
      </w:r>
      <w:r>
        <w:rPr>
          <w:color w:val="000000"/>
          <w:spacing w:val="40"/>
        </w:rPr>
        <w:t xml:space="preserve"> </w:t>
      </w:r>
      <w:r>
        <w:rPr>
          <w:color w:val="000000"/>
        </w:rPr>
        <w:t xml:space="preserve">los beneficios de la cultura a toda la población, preservando la pluralidad y la veracidad de la información, así como el fomento de los valores de la identidad nacional, contribuyendo a los fines establecidos en el artículo 3o. de esta </w:t>
      </w:r>
      <w:r>
        <w:rPr>
          <w:color w:val="000000"/>
          <w:spacing w:val="-2"/>
        </w:rPr>
        <w:t>Constitución.</w:t>
      </w:r>
    </w:p>
    <w:p w14:paraId="208A000A" w14:textId="77777777" w:rsidR="000E5459" w:rsidRDefault="000E5459" w:rsidP="000E5459">
      <w:pPr>
        <w:pStyle w:val="Textoindependiente"/>
        <w:kinsoku w:val="0"/>
        <w:overflowPunct w:val="0"/>
      </w:pPr>
    </w:p>
    <w:p w14:paraId="6930446A" w14:textId="77777777" w:rsidR="000E5459" w:rsidRDefault="000E5459" w:rsidP="000E5459">
      <w:pPr>
        <w:pStyle w:val="Prrafodelista"/>
        <w:numPr>
          <w:ilvl w:val="1"/>
          <w:numId w:val="8"/>
        </w:numPr>
        <w:tabs>
          <w:tab w:val="left" w:pos="600"/>
        </w:tabs>
        <w:kinsoku w:val="0"/>
        <w:overflowPunct w:val="0"/>
        <w:ind w:right="156" w:firstLine="0"/>
        <w:rPr>
          <w:color w:val="000000"/>
        </w:rPr>
      </w:pPr>
      <w:r>
        <w:rPr>
          <w:color w:val="000000"/>
        </w:rPr>
        <w:t>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w:t>
      </w:r>
      <w:r>
        <w:rPr>
          <w:color w:val="000000"/>
          <w:spacing w:val="40"/>
        </w:rPr>
        <w:t xml:space="preserve"> </w:t>
      </w:r>
      <w:r>
        <w:rPr>
          <w:color w:val="000000"/>
        </w:rPr>
        <w:t>libertad de expresión y de difusión.</w:t>
      </w:r>
    </w:p>
    <w:p w14:paraId="7BBD8CF7" w14:textId="77777777" w:rsidR="000E5459" w:rsidRDefault="000E5459" w:rsidP="000E5459">
      <w:pPr>
        <w:pStyle w:val="Textoindependiente"/>
        <w:kinsoku w:val="0"/>
        <w:overflowPunct w:val="0"/>
      </w:pPr>
    </w:p>
    <w:p w14:paraId="31D5E69A" w14:textId="77777777" w:rsidR="000E5459" w:rsidRDefault="000E5459" w:rsidP="000E5459">
      <w:pPr>
        <w:pStyle w:val="Prrafodelista"/>
        <w:numPr>
          <w:ilvl w:val="1"/>
          <w:numId w:val="8"/>
        </w:numPr>
        <w:tabs>
          <w:tab w:val="left" w:pos="548"/>
        </w:tabs>
        <w:kinsoku w:val="0"/>
        <w:overflowPunct w:val="0"/>
        <w:ind w:firstLine="0"/>
        <w:rPr>
          <w:color w:val="000000"/>
        </w:rPr>
      </w:pPr>
      <w:r>
        <w:rPr>
          <w:color w:val="000000"/>
        </w:rPr>
        <w:t>La ley establecerá un organismo público descentralizado con autonomía técnica, operativa, de decisión y de gestión, que tendrá por objeto proveer el servicio de radiodifusión sin fines de lucro, a efecto de asegurar el acceso al</w:t>
      </w:r>
      <w:r>
        <w:rPr>
          <w:color w:val="000000"/>
          <w:spacing w:val="40"/>
        </w:rPr>
        <w:t xml:space="preserve"> </w:t>
      </w:r>
      <w:r>
        <w:rPr>
          <w:color w:val="000000"/>
        </w:rPr>
        <w:t>mayor número de personas en cada una de las entidades de la Federación, a contenidos</w:t>
      </w:r>
      <w:r>
        <w:rPr>
          <w:color w:val="000000"/>
          <w:spacing w:val="-1"/>
        </w:rPr>
        <w:t xml:space="preserve"> </w:t>
      </w:r>
      <w:r>
        <w:rPr>
          <w:color w:val="000000"/>
        </w:rPr>
        <w:t>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w:t>
      </w:r>
      <w:r>
        <w:rPr>
          <w:color w:val="000000"/>
          <w:spacing w:val="-2"/>
        </w:rPr>
        <w:t xml:space="preserve"> </w:t>
      </w:r>
      <w:r>
        <w:rPr>
          <w:color w:val="000000"/>
        </w:rPr>
        <w:t>de</w:t>
      </w:r>
      <w:r>
        <w:rPr>
          <w:color w:val="000000"/>
          <w:spacing w:val="-2"/>
        </w:rPr>
        <w:t xml:space="preserve"> </w:t>
      </w:r>
      <w:r>
        <w:rPr>
          <w:color w:val="000000"/>
        </w:rPr>
        <w:t>ideas</w:t>
      </w:r>
      <w:r>
        <w:rPr>
          <w:color w:val="000000"/>
          <w:spacing w:val="-3"/>
        </w:rPr>
        <w:t xml:space="preserve"> </w:t>
      </w:r>
      <w:r>
        <w:rPr>
          <w:color w:val="000000"/>
        </w:rPr>
        <w:t>y</w:t>
      </w:r>
      <w:r>
        <w:rPr>
          <w:color w:val="000000"/>
          <w:spacing w:val="-2"/>
        </w:rPr>
        <w:t xml:space="preserve"> </w:t>
      </w:r>
      <w:r>
        <w:rPr>
          <w:color w:val="000000"/>
        </w:rPr>
        <w:t>opiniones</w:t>
      </w:r>
      <w:r>
        <w:rPr>
          <w:color w:val="000000"/>
          <w:spacing w:val="-3"/>
        </w:rPr>
        <w:t xml:space="preserve"> </w:t>
      </w:r>
      <w:r>
        <w:rPr>
          <w:color w:val="000000"/>
        </w:rPr>
        <w:t>que</w:t>
      </w:r>
      <w:r>
        <w:rPr>
          <w:color w:val="000000"/>
          <w:spacing w:val="-1"/>
        </w:rPr>
        <w:t xml:space="preserve"> </w:t>
      </w:r>
      <w:r>
        <w:rPr>
          <w:color w:val="000000"/>
        </w:rPr>
        <w:t>fortalezcan</w:t>
      </w:r>
      <w:r>
        <w:rPr>
          <w:color w:val="000000"/>
          <w:spacing w:val="-1"/>
        </w:rPr>
        <w:t xml:space="preserve"> </w:t>
      </w:r>
      <w:r>
        <w:rPr>
          <w:color w:val="000000"/>
        </w:rPr>
        <w:t>la</w:t>
      </w:r>
      <w:r>
        <w:rPr>
          <w:color w:val="000000"/>
          <w:spacing w:val="-1"/>
        </w:rPr>
        <w:t xml:space="preserve"> </w:t>
      </w:r>
      <w:r>
        <w:rPr>
          <w:color w:val="000000"/>
        </w:rPr>
        <w:t>vida</w:t>
      </w:r>
      <w:r>
        <w:rPr>
          <w:color w:val="000000"/>
          <w:spacing w:val="-1"/>
        </w:rPr>
        <w:t xml:space="preserve"> </w:t>
      </w:r>
      <w:r>
        <w:rPr>
          <w:color w:val="000000"/>
        </w:rPr>
        <w:t>democrática</w:t>
      </w:r>
      <w:r>
        <w:rPr>
          <w:color w:val="000000"/>
          <w:spacing w:val="-2"/>
        </w:rPr>
        <w:t xml:space="preserve"> </w:t>
      </w:r>
      <w:r>
        <w:rPr>
          <w:color w:val="000000"/>
        </w:rPr>
        <w:t>de</w:t>
      </w:r>
      <w:r>
        <w:rPr>
          <w:color w:val="000000"/>
          <w:spacing w:val="-1"/>
        </w:rPr>
        <w:t xml:space="preserve"> </w:t>
      </w:r>
      <w:r>
        <w:rPr>
          <w:color w:val="000000"/>
        </w:rPr>
        <w:t>la</w:t>
      </w:r>
      <w:r>
        <w:rPr>
          <w:color w:val="000000"/>
          <w:spacing w:val="-2"/>
        </w:rPr>
        <w:t xml:space="preserve"> </w:t>
      </w:r>
      <w:r>
        <w:rPr>
          <w:color w:val="000000"/>
        </w:rPr>
        <w:t>sociedad.</w:t>
      </w:r>
    </w:p>
    <w:p w14:paraId="75FC79FC" w14:textId="77777777" w:rsidR="000E5459" w:rsidRDefault="000E5459" w:rsidP="000E5459">
      <w:pPr>
        <w:pStyle w:val="Textoindependiente"/>
        <w:kinsoku w:val="0"/>
        <w:overflowPunct w:val="0"/>
      </w:pPr>
    </w:p>
    <w:p w14:paraId="71E0A2CB" w14:textId="77777777" w:rsidR="000E5459" w:rsidRDefault="000E5459" w:rsidP="000E5459">
      <w:pPr>
        <w:pStyle w:val="Textoindependiente"/>
        <w:kinsoku w:val="0"/>
        <w:overflowPunct w:val="0"/>
        <w:spacing w:before="1"/>
        <w:ind w:left="161" w:right="153"/>
        <w:jc w:val="both"/>
      </w:pPr>
      <w:r>
        <w:t>El</w:t>
      </w:r>
      <w:r>
        <w:rPr>
          <w:spacing w:val="-3"/>
        </w:rPr>
        <w:t xml:space="preserve"> </w:t>
      </w:r>
      <w:r>
        <w:t>organismo</w:t>
      </w:r>
      <w:r>
        <w:rPr>
          <w:spacing w:val="-4"/>
        </w:rPr>
        <w:t xml:space="preserve"> </w:t>
      </w:r>
      <w:r>
        <w:t>público</w:t>
      </w:r>
      <w:r>
        <w:rPr>
          <w:spacing w:val="-2"/>
        </w:rPr>
        <w:t xml:space="preserve"> </w:t>
      </w:r>
      <w:r>
        <w:t>contará</w:t>
      </w:r>
      <w:r>
        <w:rPr>
          <w:spacing w:val="-2"/>
        </w:rPr>
        <w:t xml:space="preserve"> </w:t>
      </w:r>
      <w:r>
        <w:t>con</w:t>
      </w:r>
      <w:r>
        <w:rPr>
          <w:spacing w:val="-4"/>
        </w:rPr>
        <w:t xml:space="preserve"> </w:t>
      </w:r>
      <w:r>
        <w:t>un</w:t>
      </w:r>
      <w:r>
        <w:rPr>
          <w:spacing w:val="-2"/>
        </w:rPr>
        <w:t xml:space="preserve"> </w:t>
      </w:r>
      <w:r>
        <w:t>Consejo</w:t>
      </w:r>
      <w:r>
        <w:rPr>
          <w:spacing w:val="-4"/>
        </w:rPr>
        <w:t xml:space="preserve"> </w:t>
      </w:r>
      <w:r>
        <w:t>Ciudadano</w:t>
      </w:r>
      <w:r>
        <w:rPr>
          <w:spacing w:val="-2"/>
        </w:rPr>
        <w:t xml:space="preserve"> </w:t>
      </w:r>
      <w:r>
        <w:t>con</w:t>
      </w:r>
      <w:r>
        <w:rPr>
          <w:spacing w:val="-2"/>
        </w:rPr>
        <w:t xml:space="preserve"> </w:t>
      </w:r>
      <w:r>
        <w:t>el</w:t>
      </w:r>
      <w:r>
        <w:rPr>
          <w:spacing w:val="-6"/>
        </w:rPr>
        <w:t xml:space="preserve"> </w:t>
      </w:r>
      <w:r>
        <w:t>objeto</w:t>
      </w:r>
      <w:r>
        <w:rPr>
          <w:spacing w:val="-2"/>
        </w:rPr>
        <w:t xml:space="preserve"> </w:t>
      </w:r>
      <w:r>
        <w:t>de</w:t>
      </w:r>
      <w:r>
        <w:rPr>
          <w:spacing w:val="-2"/>
        </w:rPr>
        <w:t xml:space="preserve"> </w:t>
      </w:r>
      <w:r>
        <w:t xml:space="preserve">asegurar </w:t>
      </w:r>
      <w:r>
        <w:lastRenderedPageBreak/>
        <w:t>su independencia y una política editorial imparcial y objetiva. Será integrado por nueve consejeros honorarios que serán elegidos mediante una amplia consulta pública por el voto de dos terceras partes de los miembros presentes de la</w:t>
      </w:r>
      <w:r>
        <w:rPr>
          <w:spacing w:val="40"/>
        </w:rPr>
        <w:t xml:space="preserve"> </w:t>
      </w:r>
      <w:r>
        <w:t>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14:paraId="51D23577" w14:textId="77777777" w:rsidR="000E5459" w:rsidRDefault="000E5459" w:rsidP="000E5459">
      <w:pPr>
        <w:pStyle w:val="Textoindependiente"/>
        <w:kinsoku w:val="0"/>
        <w:overflowPunct w:val="0"/>
      </w:pPr>
    </w:p>
    <w:p w14:paraId="0859E97B" w14:textId="77777777" w:rsidR="000E5459" w:rsidRDefault="000E5459" w:rsidP="000E5459">
      <w:pPr>
        <w:pStyle w:val="Textoindependiente"/>
        <w:kinsoku w:val="0"/>
        <w:overflowPunct w:val="0"/>
        <w:ind w:left="161" w:right="157"/>
        <w:jc w:val="both"/>
      </w:pPr>
      <w:r>
        <w:t xml:space="preserve">El </w:t>
      </w:r>
      <w:proofErr w:type="gramStart"/>
      <w:r>
        <w:t>Presidente</w:t>
      </w:r>
      <w:proofErr w:type="gramEnd"/>
      <w:r>
        <w:t xml:space="preserv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14:paraId="7C5EBF97" w14:textId="77777777" w:rsidR="000E5459" w:rsidRDefault="000E5459" w:rsidP="000E5459">
      <w:pPr>
        <w:pStyle w:val="Textoindependiente"/>
        <w:kinsoku w:val="0"/>
        <w:overflowPunct w:val="0"/>
      </w:pPr>
    </w:p>
    <w:p w14:paraId="59E8EEA1" w14:textId="77777777" w:rsidR="000E5459" w:rsidRDefault="000E5459" w:rsidP="000E5459">
      <w:pPr>
        <w:pStyle w:val="Textoindependiente"/>
        <w:kinsoku w:val="0"/>
        <w:overflowPunct w:val="0"/>
        <w:ind w:left="161" w:right="155"/>
        <w:jc w:val="both"/>
      </w:pPr>
      <w:r>
        <w:t xml:space="preserve">El </w:t>
      </w:r>
      <w:proofErr w:type="gramStart"/>
      <w:r>
        <w:t>Presidente</w:t>
      </w:r>
      <w:proofErr w:type="gramEnd"/>
      <w:r>
        <w:t xml:space="preserve"> del organismo presentará anualmente a los Poderes Ejecutivo y Legislativo de la Unión un informe de actividades; al efecto comparecerá ante las Cámaras del Congreso en los términos que dispongan las leyes.</w:t>
      </w:r>
    </w:p>
    <w:p w14:paraId="58176A2F" w14:textId="77777777" w:rsidR="000E5459" w:rsidRDefault="000E5459" w:rsidP="000E5459">
      <w:pPr>
        <w:pStyle w:val="Textoindependiente"/>
        <w:kinsoku w:val="0"/>
        <w:overflowPunct w:val="0"/>
        <w:ind w:left="161" w:right="155"/>
        <w:jc w:val="both"/>
        <w:sectPr w:rsidR="000E5459" w:rsidSect="00030E04">
          <w:headerReference w:type="default" r:id="rId9"/>
          <w:footerReference w:type="default" r:id="rId10"/>
          <w:pgSz w:w="12240" w:h="15840"/>
          <w:pgMar w:top="3403" w:right="1540" w:bottom="567" w:left="1540" w:header="726" w:footer="651" w:gutter="0"/>
          <w:cols w:space="720"/>
          <w:noEndnote/>
        </w:sectPr>
      </w:pPr>
    </w:p>
    <w:p w14:paraId="155162CC" w14:textId="77777777" w:rsidR="000E5459" w:rsidRDefault="000E5459" w:rsidP="000E5459">
      <w:pPr>
        <w:pStyle w:val="Textoindependiente"/>
        <w:kinsoku w:val="0"/>
        <w:overflowPunct w:val="0"/>
        <w:spacing w:before="82"/>
      </w:pPr>
    </w:p>
    <w:p w14:paraId="6E47D7CA" w14:textId="77777777" w:rsidR="000E5459" w:rsidRDefault="000E5459" w:rsidP="000E5459">
      <w:pPr>
        <w:pStyle w:val="Prrafodelista"/>
        <w:numPr>
          <w:ilvl w:val="1"/>
          <w:numId w:val="8"/>
        </w:numPr>
        <w:tabs>
          <w:tab w:val="left" w:pos="534"/>
        </w:tabs>
        <w:kinsoku w:val="0"/>
        <w:overflowPunct w:val="0"/>
        <w:ind w:right="156" w:firstLine="0"/>
        <w:jc w:val="left"/>
        <w:rPr>
          <w:color w:val="000000"/>
        </w:rPr>
      </w:pPr>
      <w:r>
        <w:rPr>
          <w:color w:val="000000"/>
        </w:rPr>
        <w:t>La ley establecerá los derechos de los usuarios de telecomunicaciones, de las audiencias, así como los mecanismos para su protección.</w:t>
      </w:r>
    </w:p>
    <w:p w14:paraId="731A9CAB" w14:textId="2BAF2D4B" w:rsidR="006776DE" w:rsidRPr="00D93CAE" w:rsidRDefault="006776DE" w:rsidP="000E5459">
      <w:pPr>
        <w:widowControl w:val="0"/>
        <w:autoSpaceDE w:val="0"/>
        <w:autoSpaceDN w:val="0"/>
        <w:adjustRightInd w:val="0"/>
        <w:spacing w:after="0" w:line="240" w:lineRule="auto"/>
        <w:rPr>
          <w:rFonts w:cs="Arial"/>
        </w:rPr>
      </w:pPr>
    </w:p>
    <w:sectPr w:rsidR="006776DE" w:rsidRPr="00D93CAE" w:rsidSect="006776DE">
      <w:type w:val="continuous"/>
      <w:pgSz w:w="12240" w:h="15840"/>
      <w:pgMar w:top="3261" w:right="1041" w:bottom="985" w:left="1134" w:header="720" w:footer="720" w:gutter="0"/>
      <w:cols w:space="720" w:equalWidth="0">
        <w:col w:w="1006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47A0" w14:textId="77777777" w:rsidR="00D31839" w:rsidRDefault="00D31839" w:rsidP="006776DE">
      <w:pPr>
        <w:spacing w:after="0" w:line="240" w:lineRule="auto"/>
      </w:pPr>
      <w:r>
        <w:separator/>
      </w:r>
    </w:p>
  </w:endnote>
  <w:endnote w:type="continuationSeparator" w:id="0">
    <w:p w14:paraId="12B32BF1" w14:textId="77777777" w:rsidR="00D31839" w:rsidRDefault="00D31839" w:rsidP="0067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FD24" w14:textId="77777777" w:rsidR="006776DE" w:rsidRPr="006776DE" w:rsidRDefault="006776DE" w:rsidP="006776DE">
    <w:pPr>
      <w:pStyle w:val="Piedepgina"/>
      <w:tabs>
        <w:tab w:val="clear" w:pos="4419"/>
        <w:tab w:val="clear" w:pos="8838"/>
        <w:tab w:val="center" w:pos="4820"/>
        <w:tab w:val="right" w:pos="10065"/>
      </w:tabs>
    </w:pPr>
    <w:r>
      <w:tab/>
      <w:t xml:space="preserve">Pág. </w:t>
    </w:r>
    <w:r>
      <w:fldChar w:fldCharType="begin"/>
    </w:r>
    <w:r>
      <w:instrText>PAGE   \* MERGEFORMAT</w:instrText>
    </w:r>
    <w:r>
      <w:fldChar w:fldCharType="separate"/>
    </w:r>
    <w:r w:rsidR="00865795" w:rsidRPr="00865795">
      <w:rPr>
        <w:noProof/>
        <w:lang w:val="es-ES"/>
      </w:rPr>
      <w:t>1</w:t>
    </w:r>
    <w:r>
      <w:fldChar w:fldCharType="end"/>
    </w:r>
    <w:r>
      <w:t xml:space="preserve"> de </w:t>
    </w:r>
    <w:r w:rsidR="00D31839">
      <w:rPr>
        <w:noProof/>
      </w:rPr>
      <w:fldChar w:fldCharType="begin"/>
    </w:r>
    <w:r w:rsidR="00D31839">
      <w:rPr>
        <w:noProof/>
      </w:rPr>
      <w:instrText xml:space="preserve"> NUMPAGES   \* MERGEFORMAT </w:instrText>
    </w:r>
    <w:r w:rsidR="00D31839">
      <w:rPr>
        <w:noProof/>
      </w:rPr>
      <w:fldChar w:fldCharType="separate"/>
    </w:r>
    <w:r w:rsidR="00865795">
      <w:rPr>
        <w:noProof/>
      </w:rPr>
      <w:t>5</w:t>
    </w:r>
    <w:r w:rsidR="00D31839">
      <w:rPr>
        <w:noProof/>
      </w:rPr>
      <w:fldChar w:fldCharType="end"/>
    </w:r>
    <w:r w:rsidR="007D348B">
      <w:tab/>
    </w:r>
    <w:r w:rsidR="007D348B" w:rsidRPr="007D348B">
      <w:t>www.supremacorte.gob.mx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5F35" w14:textId="77777777" w:rsidR="000E5459" w:rsidRDefault="000E5459">
    <w:pPr>
      <w:pStyle w:val="Textoindependiente"/>
      <w:kinsoku w:val="0"/>
      <w:overflowPunct w:val="0"/>
      <w:spacing w:line="14" w:lineRule="auto"/>
      <w:rPr>
        <w:rFonts w:ascii="Times New Roman" w:hAnsi="Times New Roman" w:cs="Times New Roman"/>
        <w:sz w:val="20"/>
        <w:szCs w:val="20"/>
      </w:rPr>
    </w:pPr>
    <w:r>
      <w:rPr>
        <w:noProof/>
      </w:rPr>
      <w:pict w14:anchorId="6EA3D32A">
        <v:shapetype id="_x0000_t202" coordsize="21600,21600" o:spt="202" path="m,l,21600r21600,l21600,xe">
          <v:stroke joinstyle="miter"/>
          <v:path gradientshapeok="t" o:connecttype="rect"/>
        </v:shapetype>
        <v:shape id="_x0000_s4098" type="#_x0000_t202" style="position:absolute;margin-left:80.75pt;margin-top:762.45pt;width:199.75pt;height:16.35pt;z-index:-251655168;mso-position-horizontal-relative:page;mso-position-vertical-relative:page" o:allowincell="f" filled="f" stroked="f">
          <v:textbox style="mso-next-textbox:#_x0000_s4098" inset="0,0,0,0">
            <w:txbxContent>
              <w:p w14:paraId="691F4CBF" w14:textId="4CEDB110" w:rsidR="000E5459" w:rsidRDefault="000E5459">
                <w:pPr>
                  <w:pStyle w:val="Textoindependiente"/>
                  <w:kinsoku w:val="0"/>
                  <w:overflowPunct w:val="0"/>
                  <w:spacing w:line="162" w:lineRule="exact"/>
                  <w:ind w:left="20"/>
                  <w:rPr>
                    <w:rFonts w:ascii="Calibri" w:hAnsi="Calibri" w:cs="Calibri"/>
                    <w:b/>
                    <w:bCs/>
                    <w:i/>
                    <w:iCs/>
                    <w:color w:val="808080"/>
                    <w:spacing w:val="-4"/>
                    <w:sz w:val="14"/>
                    <w:szCs w:val="14"/>
                  </w:rPr>
                </w:pPr>
                <w:r>
                  <w:rPr>
                    <w:rFonts w:ascii="Calibri" w:hAnsi="Calibri" w:cs="Calibri"/>
                    <w:b/>
                    <w:bCs/>
                    <w:i/>
                    <w:iCs/>
                    <w:color w:val="808080"/>
                    <w:sz w:val="14"/>
                    <w:szCs w:val="14"/>
                  </w:rPr>
                  <w:t>Texto</w:t>
                </w:r>
                <w:r>
                  <w:rPr>
                    <w:rFonts w:ascii="Calibri" w:hAnsi="Calibri" w:cs="Calibri"/>
                    <w:b/>
                    <w:bCs/>
                    <w:i/>
                    <w:iCs/>
                    <w:color w:val="808080"/>
                    <w:spacing w:val="-4"/>
                    <w:sz w:val="14"/>
                    <w:szCs w:val="14"/>
                  </w:rPr>
                  <w:t xml:space="preserve"> </w:t>
                </w:r>
                <w:r>
                  <w:rPr>
                    <w:rFonts w:ascii="Calibri" w:hAnsi="Calibri" w:cs="Calibri"/>
                    <w:b/>
                    <w:bCs/>
                    <w:i/>
                    <w:iCs/>
                    <w:color w:val="808080"/>
                    <w:sz w:val="14"/>
                    <w:szCs w:val="14"/>
                  </w:rPr>
                  <w:t>actualizado</w:t>
                </w:r>
                <w:r>
                  <w:rPr>
                    <w:rFonts w:ascii="Calibri" w:hAnsi="Calibri" w:cs="Calibri"/>
                    <w:b/>
                    <w:bCs/>
                    <w:i/>
                    <w:iCs/>
                    <w:color w:val="808080"/>
                    <w:spacing w:val="-4"/>
                    <w:sz w:val="14"/>
                    <w:szCs w:val="14"/>
                  </w:rPr>
                  <w:t xml:space="preserve"> </w:t>
                </w:r>
                <w:r>
                  <w:rPr>
                    <w:rFonts w:ascii="Calibri" w:hAnsi="Calibri" w:cs="Calibri"/>
                    <w:b/>
                    <w:bCs/>
                    <w:i/>
                    <w:iCs/>
                    <w:color w:val="808080"/>
                    <w:sz w:val="14"/>
                    <w:szCs w:val="14"/>
                  </w:rPr>
                  <w:t>al</w:t>
                </w:r>
                <w:r>
                  <w:rPr>
                    <w:rFonts w:ascii="Calibri" w:hAnsi="Calibri" w:cs="Calibri"/>
                    <w:b/>
                    <w:bCs/>
                    <w:i/>
                    <w:iCs/>
                    <w:color w:val="808080"/>
                    <w:spacing w:val="-4"/>
                    <w:sz w:val="14"/>
                    <w:szCs w:val="14"/>
                  </w:rPr>
                  <w:t xml:space="preserve"> </w:t>
                </w:r>
                <w:r w:rsidR="00E95173">
                  <w:rPr>
                    <w:rFonts w:ascii="Calibri" w:hAnsi="Calibri" w:cs="Calibri"/>
                    <w:b/>
                    <w:bCs/>
                    <w:i/>
                    <w:iCs/>
                    <w:color w:val="808080"/>
                    <w:sz w:val="14"/>
                    <w:szCs w:val="14"/>
                  </w:rPr>
                  <w:t>viernes</w:t>
                </w:r>
                <w:r>
                  <w:rPr>
                    <w:rFonts w:ascii="Calibri" w:hAnsi="Calibri" w:cs="Calibri"/>
                    <w:b/>
                    <w:bCs/>
                    <w:i/>
                    <w:iCs/>
                    <w:color w:val="808080"/>
                    <w:spacing w:val="-5"/>
                    <w:sz w:val="14"/>
                    <w:szCs w:val="14"/>
                  </w:rPr>
                  <w:t xml:space="preserve"> </w:t>
                </w:r>
                <w:r>
                  <w:rPr>
                    <w:rFonts w:ascii="Calibri" w:hAnsi="Calibri" w:cs="Calibri"/>
                    <w:b/>
                    <w:bCs/>
                    <w:i/>
                    <w:iCs/>
                    <w:color w:val="808080"/>
                    <w:sz w:val="14"/>
                    <w:szCs w:val="14"/>
                  </w:rPr>
                  <w:t>2</w:t>
                </w:r>
                <w:r w:rsidR="00E95173">
                  <w:rPr>
                    <w:rFonts w:ascii="Calibri" w:hAnsi="Calibri" w:cs="Calibri"/>
                    <w:b/>
                    <w:bCs/>
                    <w:i/>
                    <w:iCs/>
                    <w:color w:val="808080"/>
                    <w:sz w:val="14"/>
                    <w:szCs w:val="14"/>
                  </w:rPr>
                  <w:t>0</w:t>
                </w:r>
                <w:r>
                  <w:rPr>
                    <w:rFonts w:ascii="Calibri" w:hAnsi="Calibri" w:cs="Calibri"/>
                    <w:b/>
                    <w:bCs/>
                    <w:i/>
                    <w:iCs/>
                    <w:color w:val="808080"/>
                    <w:spacing w:val="-5"/>
                    <w:sz w:val="14"/>
                    <w:szCs w:val="14"/>
                  </w:rPr>
                  <w:t xml:space="preserve"> </w:t>
                </w:r>
                <w:r>
                  <w:rPr>
                    <w:rFonts w:ascii="Calibri" w:hAnsi="Calibri" w:cs="Calibri"/>
                    <w:b/>
                    <w:bCs/>
                    <w:i/>
                    <w:iCs/>
                    <w:color w:val="808080"/>
                    <w:sz w:val="14"/>
                    <w:szCs w:val="14"/>
                  </w:rPr>
                  <w:t>de</w:t>
                </w:r>
                <w:r>
                  <w:rPr>
                    <w:rFonts w:ascii="Calibri" w:hAnsi="Calibri" w:cs="Calibri"/>
                    <w:b/>
                    <w:bCs/>
                    <w:i/>
                    <w:iCs/>
                    <w:color w:val="808080"/>
                    <w:spacing w:val="-4"/>
                    <w:sz w:val="14"/>
                    <w:szCs w:val="14"/>
                  </w:rPr>
                  <w:t xml:space="preserve"> </w:t>
                </w:r>
                <w:r>
                  <w:rPr>
                    <w:rFonts w:ascii="Calibri" w:hAnsi="Calibri" w:cs="Calibri"/>
                    <w:b/>
                    <w:bCs/>
                    <w:i/>
                    <w:iCs/>
                    <w:color w:val="808080"/>
                    <w:sz w:val="14"/>
                    <w:szCs w:val="14"/>
                  </w:rPr>
                  <w:t>diciembre</w:t>
                </w:r>
                <w:r>
                  <w:rPr>
                    <w:rFonts w:ascii="Calibri" w:hAnsi="Calibri" w:cs="Calibri"/>
                    <w:b/>
                    <w:bCs/>
                    <w:i/>
                    <w:iCs/>
                    <w:color w:val="808080"/>
                    <w:spacing w:val="-3"/>
                    <w:sz w:val="14"/>
                    <w:szCs w:val="14"/>
                  </w:rPr>
                  <w:t xml:space="preserve"> </w:t>
                </w:r>
                <w:r>
                  <w:rPr>
                    <w:rFonts w:ascii="Calibri" w:hAnsi="Calibri" w:cs="Calibri"/>
                    <w:b/>
                    <w:bCs/>
                    <w:i/>
                    <w:iCs/>
                    <w:color w:val="808080"/>
                    <w:sz w:val="14"/>
                    <w:szCs w:val="14"/>
                  </w:rPr>
                  <w:t>de</w:t>
                </w:r>
                <w:r>
                  <w:rPr>
                    <w:rFonts w:ascii="Calibri" w:hAnsi="Calibri" w:cs="Calibri"/>
                    <w:b/>
                    <w:bCs/>
                    <w:i/>
                    <w:iCs/>
                    <w:color w:val="808080"/>
                    <w:spacing w:val="-4"/>
                    <w:sz w:val="14"/>
                    <w:szCs w:val="14"/>
                  </w:rPr>
                  <w:t xml:space="preserve">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135E5" w14:textId="77777777" w:rsidR="00D31839" w:rsidRDefault="00D31839" w:rsidP="006776DE">
      <w:pPr>
        <w:spacing w:after="0" w:line="240" w:lineRule="auto"/>
      </w:pPr>
      <w:r>
        <w:separator/>
      </w:r>
    </w:p>
  </w:footnote>
  <w:footnote w:type="continuationSeparator" w:id="0">
    <w:p w14:paraId="22CFB7D8" w14:textId="77777777" w:rsidR="00D31839" w:rsidRDefault="00D31839" w:rsidP="0067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C3D7" w14:textId="57FF6BDD" w:rsidR="006776DE" w:rsidRDefault="00165636">
    <w:pPr>
      <w:pStyle w:val="Encabezado"/>
    </w:pPr>
    <w:r>
      <w:rPr>
        <w:noProof/>
      </w:rPr>
      <w:drawing>
        <wp:anchor distT="0" distB="0" distL="114300" distR="114300" simplePos="0" relativeHeight="251658240" behindDoc="1" locked="0" layoutInCell="0" allowOverlap="1" wp14:anchorId="597A6803" wp14:editId="12DFA1D9">
          <wp:simplePos x="0" y="0"/>
          <wp:positionH relativeFrom="page">
            <wp:posOffset>0</wp:posOffset>
          </wp:positionH>
          <wp:positionV relativeFrom="page">
            <wp:posOffset>3415</wp:posOffset>
          </wp:positionV>
          <wp:extent cx="7772400" cy="1955320"/>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955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B4EC" w14:textId="5C74F8FB" w:rsidR="000E5459" w:rsidRDefault="000E5459">
    <w:pPr>
      <w:pStyle w:val="Textoindependiente"/>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662336" behindDoc="1" locked="0" layoutInCell="0" allowOverlap="1" wp14:anchorId="0E80AD39" wp14:editId="4314014D">
          <wp:simplePos x="0" y="0"/>
          <wp:positionH relativeFrom="page">
            <wp:align>right</wp:align>
          </wp:positionH>
          <wp:positionV relativeFrom="page">
            <wp:align>top</wp:align>
          </wp:positionV>
          <wp:extent cx="7772400" cy="1955320"/>
          <wp:effectExtent l="0" t="0" r="0" b="6985"/>
          <wp:wrapNone/>
          <wp:docPr id="202977298" name="Imagen 202977298" descr="Imagen que contiene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82930" name="Imagen 981182930" descr="Imagen que contiene Map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955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upperLetter"/>
      <w:lvlText w:val="%1."/>
      <w:lvlJc w:val="left"/>
      <w:pPr>
        <w:tabs>
          <w:tab w:val="num" w:pos="720"/>
        </w:tabs>
        <w:ind w:left="720" w:hanging="360"/>
      </w:pPr>
      <w:rPr>
        <w:rFonts w:cs="Times New Roman"/>
      </w:rPr>
    </w:lvl>
    <w:lvl w:ilvl="1" w:tplc="00006784">
      <w:start w:val="9"/>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403"/>
    <w:multiLevelType w:val="multilevel"/>
    <w:tmpl w:val="FFFFFFFF"/>
    <w:lvl w:ilvl="0">
      <w:start w:val="1"/>
      <w:numFmt w:val="upperLetter"/>
      <w:lvlText w:val="%1."/>
      <w:lvlJc w:val="left"/>
      <w:pPr>
        <w:ind w:left="161" w:hanging="339"/>
      </w:pPr>
      <w:rPr>
        <w:rFonts w:ascii="Arial" w:hAnsi="Arial" w:cs="Arial"/>
        <w:b/>
        <w:bCs/>
        <w:i w:val="0"/>
        <w:iCs w:val="0"/>
        <w:color w:val="002060"/>
        <w:spacing w:val="-1"/>
        <w:w w:val="100"/>
        <w:sz w:val="24"/>
        <w:szCs w:val="24"/>
      </w:rPr>
    </w:lvl>
    <w:lvl w:ilvl="1">
      <w:start w:val="1"/>
      <w:numFmt w:val="upperRoman"/>
      <w:lvlText w:val="%2."/>
      <w:lvlJc w:val="left"/>
      <w:pPr>
        <w:ind w:left="161" w:hanging="269"/>
      </w:pPr>
      <w:rPr>
        <w:rFonts w:ascii="Arial" w:hAnsi="Arial" w:cs="Arial"/>
        <w:b/>
        <w:bCs/>
        <w:i w:val="0"/>
        <w:iCs w:val="0"/>
        <w:color w:val="002060"/>
        <w:spacing w:val="0"/>
        <w:w w:val="100"/>
        <w:sz w:val="24"/>
        <w:szCs w:val="24"/>
      </w:rPr>
    </w:lvl>
    <w:lvl w:ilvl="2">
      <w:start w:val="1"/>
      <w:numFmt w:val="upperLetter"/>
      <w:lvlText w:val="%3."/>
      <w:lvlJc w:val="left"/>
      <w:pPr>
        <w:ind w:left="468" w:hanging="308"/>
      </w:pPr>
      <w:rPr>
        <w:rFonts w:ascii="Arial" w:hAnsi="Arial" w:cs="Arial"/>
        <w:b/>
        <w:bCs/>
        <w:i w:val="0"/>
        <w:iCs w:val="0"/>
        <w:color w:val="002060"/>
        <w:spacing w:val="-1"/>
        <w:w w:val="99"/>
        <w:sz w:val="24"/>
        <w:szCs w:val="24"/>
      </w:rPr>
    </w:lvl>
    <w:lvl w:ilvl="3">
      <w:start w:val="1"/>
      <w:numFmt w:val="upperRoman"/>
      <w:lvlText w:val="%4."/>
      <w:lvlJc w:val="left"/>
      <w:pPr>
        <w:ind w:left="161" w:hanging="214"/>
      </w:pPr>
      <w:rPr>
        <w:rFonts w:ascii="Arial" w:hAnsi="Arial" w:cs="Arial"/>
        <w:b/>
        <w:bCs/>
        <w:i w:val="0"/>
        <w:iCs w:val="0"/>
        <w:color w:val="002060"/>
        <w:spacing w:val="0"/>
        <w:w w:val="100"/>
        <w:sz w:val="24"/>
        <w:szCs w:val="24"/>
      </w:rPr>
    </w:lvl>
    <w:lvl w:ilvl="4">
      <w:start w:val="1"/>
      <w:numFmt w:val="lowerLetter"/>
      <w:lvlText w:val="%5)"/>
      <w:lvlJc w:val="left"/>
      <w:pPr>
        <w:ind w:left="161" w:hanging="337"/>
      </w:pPr>
      <w:rPr>
        <w:rFonts w:ascii="Arial" w:hAnsi="Arial" w:cs="Arial"/>
        <w:b w:val="0"/>
        <w:bCs w:val="0"/>
        <w:i w:val="0"/>
        <w:iCs w:val="0"/>
        <w:spacing w:val="0"/>
        <w:w w:val="99"/>
        <w:sz w:val="24"/>
        <w:szCs w:val="24"/>
      </w:rPr>
    </w:lvl>
    <w:lvl w:ilvl="5">
      <w:start w:val="1"/>
      <w:numFmt w:val="upperLetter"/>
      <w:lvlText w:val="%6."/>
      <w:lvlJc w:val="left"/>
      <w:pPr>
        <w:ind w:left="161" w:hanging="370"/>
      </w:pPr>
      <w:rPr>
        <w:rFonts w:ascii="Arial" w:hAnsi="Arial" w:cs="Arial"/>
        <w:b/>
        <w:bCs/>
        <w:i w:val="0"/>
        <w:iCs w:val="0"/>
        <w:color w:val="002060"/>
        <w:spacing w:val="-1"/>
        <w:w w:val="100"/>
        <w:sz w:val="24"/>
        <w:szCs w:val="24"/>
      </w:rPr>
    </w:lvl>
    <w:lvl w:ilvl="6">
      <w:numFmt w:val="bullet"/>
      <w:lvlText w:val="•"/>
      <w:lvlJc w:val="left"/>
      <w:pPr>
        <w:ind w:left="5293" w:hanging="370"/>
      </w:pPr>
    </w:lvl>
    <w:lvl w:ilvl="7">
      <w:numFmt w:val="bullet"/>
      <w:lvlText w:val="•"/>
      <w:lvlJc w:val="left"/>
      <w:pPr>
        <w:ind w:left="6260" w:hanging="370"/>
      </w:pPr>
    </w:lvl>
    <w:lvl w:ilvl="8">
      <w:numFmt w:val="bullet"/>
      <w:lvlText w:val="•"/>
      <w:lvlJc w:val="left"/>
      <w:pPr>
        <w:ind w:left="7226" w:hanging="370"/>
      </w:pPr>
    </w:lvl>
  </w:abstractNum>
  <w:abstractNum w:abstractNumId="2" w15:restartNumberingAfterBreak="0">
    <w:nsid w:val="00001649"/>
    <w:multiLevelType w:val="hybridMultilevel"/>
    <w:tmpl w:val="00006DF1"/>
    <w:lvl w:ilvl="0" w:tplc="00005AF1">
      <w:start w:val="2"/>
      <w:numFmt w:val="upperLetter"/>
      <w:lvlText w:val="%1."/>
      <w:lvlJc w:val="left"/>
      <w:pPr>
        <w:tabs>
          <w:tab w:val="num" w:pos="720"/>
        </w:tabs>
        <w:ind w:left="720" w:hanging="360"/>
      </w:pPr>
      <w:rPr>
        <w:rFonts w:cs="Times New Roman"/>
      </w:rPr>
    </w:lvl>
    <w:lvl w:ilvl="1" w:tplc="000041BB">
      <w:start w:val="9"/>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6E9"/>
    <w:multiLevelType w:val="hybridMultilevel"/>
    <w:tmpl w:val="000001EB"/>
    <w:lvl w:ilvl="0" w:tplc="00000BB3">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EA6"/>
    <w:multiLevelType w:val="hybridMultilevel"/>
    <w:tmpl w:val="000012DB"/>
    <w:lvl w:ilvl="0" w:tplc="0000153C">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AE1"/>
    <w:multiLevelType w:val="hybridMultilevel"/>
    <w:tmpl w:val="00003D6C"/>
    <w:lvl w:ilvl="0" w:tplc="00002CD6">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72AE"/>
    <w:multiLevelType w:val="hybridMultilevel"/>
    <w:tmpl w:val="00006952"/>
    <w:lvl w:ilvl="0" w:tplc="00005F90">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E87"/>
    <w:multiLevelType w:val="hybridMultilevel"/>
    <w:tmpl w:val="0000390C"/>
    <w:lvl w:ilvl="0" w:tplc="00000F3E">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357197720">
    <w:abstractNumId w:val="0"/>
  </w:num>
  <w:num w:numId="2" w16cid:durableId="256251788">
    <w:abstractNumId w:val="5"/>
  </w:num>
  <w:num w:numId="3" w16cid:durableId="1182665601">
    <w:abstractNumId w:val="6"/>
  </w:num>
  <w:num w:numId="4" w16cid:durableId="1516265239">
    <w:abstractNumId w:val="2"/>
  </w:num>
  <w:num w:numId="5" w16cid:durableId="1064523393">
    <w:abstractNumId w:val="3"/>
  </w:num>
  <w:num w:numId="6" w16cid:durableId="1540243575">
    <w:abstractNumId w:val="4"/>
  </w:num>
  <w:num w:numId="7" w16cid:durableId="613247151">
    <w:abstractNumId w:val="7"/>
  </w:num>
  <w:num w:numId="8" w16cid:durableId="22557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22"/>
    <w:rsid w:val="00030E04"/>
    <w:rsid w:val="000A5522"/>
    <w:rsid w:val="000E5459"/>
    <w:rsid w:val="00165636"/>
    <w:rsid w:val="004B4EF3"/>
    <w:rsid w:val="006776DE"/>
    <w:rsid w:val="00684222"/>
    <w:rsid w:val="006E1E82"/>
    <w:rsid w:val="00757486"/>
    <w:rsid w:val="007D348B"/>
    <w:rsid w:val="00865795"/>
    <w:rsid w:val="008958AB"/>
    <w:rsid w:val="009003A5"/>
    <w:rsid w:val="00910037"/>
    <w:rsid w:val="00980220"/>
    <w:rsid w:val="00A74E2E"/>
    <w:rsid w:val="00AE5B09"/>
    <w:rsid w:val="00B37D48"/>
    <w:rsid w:val="00BE08ED"/>
    <w:rsid w:val="00D31839"/>
    <w:rsid w:val="00D547AB"/>
    <w:rsid w:val="00D93CAE"/>
    <w:rsid w:val="00E8443E"/>
    <w:rsid w:val="00E90CED"/>
    <w:rsid w:val="00E95173"/>
    <w:rsid w:val="00F05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2449F0EE"/>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lsdException w:name="Body Text" w:uiPriority="1" w:qFormat="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E2E"/>
    <w:pPr>
      <w:spacing w:after="200" w:line="276" w:lineRule="auto"/>
    </w:pPr>
    <w:rPr>
      <w:rFonts w:cs="Times New Roman"/>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6DE"/>
    <w:pPr>
      <w:tabs>
        <w:tab w:val="center" w:pos="4419"/>
        <w:tab w:val="right" w:pos="8838"/>
      </w:tabs>
    </w:pPr>
  </w:style>
  <w:style w:type="character" w:customStyle="1" w:styleId="EncabezadoCar">
    <w:name w:val="Encabezado Car"/>
    <w:basedOn w:val="Fuentedeprrafopredeter"/>
    <w:link w:val="Encabezado"/>
    <w:uiPriority w:val="99"/>
    <w:locked/>
    <w:rsid w:val="006776DE"/>
    <w:rPr>
      <w:rFonts w:cs="Times New Roman"/>
    </w:rPr>
  </w:style>
  <w:style w:type="paragraph" w:styleId="Piedepgina">
    <w:name w:val="footer"/>
    <w:basedOn w:val="Normal"/>
    <w:link w:val="PiedepginaCar"/>
    <w:uiPriority w:val="99"/>
    <w:unhideWhenUsed/>
    <w:rsid w:val="006776DE"/>
    <w:pPr>
      <w:tabs>
        <w:tab w:val="center" w:pos="4419"/>
        <w:tab w:val="right" w:pos="8838"/>
      </w:tabs>
    </w:pPr>
  </w:style>
  <w:style w:type="character" w:styleId="Hipervnculo">
    <w:name w:val="Hyperlink"/>
    <w:basedOn w:val="Fuentedeprrafopredeter"/>
    <w:uiPriority w:val="99"/>
    <w:unhideWhenUsed/>
    <w:rsid w:val="006776DE"/>
    <w:rPr>
      <w:rFonts w:cs="Times New Roman"/>
      <w:color w:val="0000FF"/>
      <w:u w:val="single"/>
    </w:rPr>
  </w:style>
  <w:style w:type="character" w:customStyle="1" w:styleId="PiedepginaCar">
    <w:name w:val="Pie de página Car"/>
    <w:basedOn w:val="Fuentedeprrafopredeter"/>
    <w:link w:val="Piedepgina"/>
    <w:uiPriority w:val="99"/>
    <w:locked/>
    <w:rsid w:val="006776DE"/>
    <w:rPr>
      <w:rFonts w:cs="Times New Roman"/>
    </w:rPr>
  </w:style>
  <w:style w:type="paragraph" w:customStyle="1" w:styleId="Estilo">
    <w:name w:val="Estilo"/>
    <w:basedOn w:val="Sinespaciado"/>
    <w:link w:val="EstiloCar"/>
    <w:qFormat/>
    <w:rsid w:val="006776DE"/>
    <w:pPr>
      <w:jc w:val="both"/>
    </w:pPr>
    <w:rPr>
      <w:rFonts w:ascii="Arial" w:hAnsi="Arial"/>
      <w:sz w:val="24"/>
      <w:lang w:eastAsia="en-US"/>
    </w:rPr>
  </w:style>
  <w:style w:type="character" w:customStyle="1" w:styleId="EstiloCar">
    <w:name w:val="Estilo Car"/>
    <w:link w:val="Estilo"/>
    <w:locked/>
    <w:rsid w:val="006776DE"/>
    <w:rPr>
      <w:rFonts w:ascii="Arial" w:hAnsi="Arial"/>
      <w:sz w:val="24"/>
      <w:lang w:val="x-none" w:eastAsia="en-US"/>
    </w:rPr>
  </w:style>
  <w:style w:type="paragraph" w:styleId="Sinespaciado">
    <w:name w:val="No Spacing"/>
    <w:uiPriority w:val="1"/>
    <w:qFormat/>
    <w:rsid w:val="006776DE"/>
    <w:rPr>
      <w:rFonts w:cs="Times New Roman"/>
      <w:sz w:val="22"/>
      <w:szCs w:val="22"/>
      <w:lang w:val="es-MX" w:eastAsia="es-MX"/>
    </w:rPr>
  </w:style>
  <w:style w:type="paragraph" w:styleId="Textodeglobo">
    <w:name w:val="Balloon Text"/>
    <w:basedOn w:val="Normal"/>
    <w:link w:val="TextodegloboCar"/>
    <w:uiPriority w:val="99"/>
    <w:semiHidden/>
    <w:unhideWhenUsed/>
    <w:rsid w:val="00BE0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E08ED"/>
    <w:rPr>
      <w:rFonts w:ascii="Tahoma" w:hAnsi="Tahoma" w:cs="Tahoma"/>
      <w:sz w:val="16"/>
      <w:szCs w:val="16"/>
    </w:rPr>
  </w:style>
  <w:style w:type="paragraph" w:styleId="Textoindependiente">
    <w:name w:val="Body Text"/>
    <w:basedOn w:val="Normal"/>
    <w:link w:val="TextoindependienteCar"/>
    <w:uiPriority w:val="1"/>
    <w:qFormat/>
    <w:rsid w:val="000E5459"/>
    <w:pPr>
      <w:widowControl w:val="0"/>
      <w:autoSpaceDE w:val="0"/>
      <w:autoSpaceDN w:val="0"/>
      <w:adjustRightInd w:val="0"/>
      <w:spacing w:after="0" w:line="240" w:lineRule="auto"/>
    </w:pPr>
    <w:rPr>
      <w:rFonts w:ascii="Arial" w:eastAsiaTheme="minorEastAsia" w:hAnsi="Arial" w:cs="Arial"/>
      <w:sz w:val="24"/>
      <w:szCs w:val="24"/>
      <w14:ligatures w14:val="standardContextual"/>
    </w:rPr>
  </w:style>
  <w:style w:type="character" w:customStyle="1" w:styleId="TextoindependienteCar">
    <w:name w:val="Texto independiente Car"/>
    <w:basedOn w:val="Fuentedeprrafopredeter"/>
    <w:link w:val="Textoindependiente"/>
    <w:uiPriority w:val="1"/>
    <w:rsid w:val="000E5459"/>
    <w:rPr>
      <w:rFonts w:ascii="Arial" w:eastAsiaTheme="minorEastAsia" w:hAnsi="Arial" w:cs="Arial"/>
      <w:sz w:val="24"/>
      <w:szCs w:val="24"/>
      <w:lang w:val="es-MX" w:eastAsia="es-MX"/>
      <w14:ligatures w14:val="standardContextual"/>
    </w:rPr>
  </w:style>
  <w:style w:type="paragraph" w:styleId="Prrafodelista">
    <w:name w:val="List Paragraph"/>
    <w:basedOn w:val="Normal"/>
    <w:uiPriority w:val="1"/>
    <w:qFormat/>
    <w:rsid w:val="000E5459"/>
    <w:pPr>
      <w:widowControl w:val="0"/>
      <w:autoSpaceDE w:val="0"/>
      <w:autoSpaceDN w:val="0"/>
      <w:adjustRightInd w:val="0"/>
      <w:spacing w:after="0" w:line="240" w:lineRule="auto"/>
      <w:ind w:left="161" w:right="155"/>
      <w:jc w:val="both"/>
    </w:pPr>
    <w:rPr>
      <w:rFonts w:ascii="Arial" w:eastAsiaTheme="minorEastAsia" w:hAnsi="Arial" w:cs="Arial"/>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9546</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MARTINEZ PEÑA</dc:creator>
  <cp:keywords/>
  <dc:description/>
  <cp:lastModifiedBy>GUSTAVO MARTINEZ PEÑA</cp:lastModifiedBy>
  <cp:revision>2</cp:revision>
  <cp:lastPrinted>2016-09-21T18:20:00Z</cp:lastPrinted>
  <dcterms:created xsi:type="dcterms:W3CDTF">2025-01-06T17:30:00Z</dcterms:created>
  <dcterms:modified xsi:type="dcterms:W3CDTF">2025-01-06T17:30:00Z</dcterms:modified>
</cp:coreProperties>
</file>