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7E1E36D3" w:rsidR="00065E42" w:rsidRPr="009D7760" w:rsidRDefault="00065E42">
      <w:pPr>
        <w:pStyle w:val="Ttulo1"/>
        <w:spacing w:before="70"/>
        <w:rPr>
          <w:rFonts w:ascii="Arial" w:hAnsi="Arial" w:cs="Arial"/>
          <w:sz w:val="20"/>
          <w:szCs w:val="20"/>
        </w:rPr>
      </w:pPr>
      <w:r w:rsidRPr="009D7760">
        <w:rPr>
          <w:rFonts w:ascii="Arial" w:hAnsi="Arial" w:cs="Arial"/>
          <w:sz w:val="20"/>
          <w:szCs w:val="20"/>
        </w:rPr>
        <w:t>Anexo</w:t>
      </w:r>
      <w:r w:rsidR="00FB30D7">
        <w:rPr>
          <w:rFonts w:ascii="Arial" w:hAnsi="Arial" w:cs="Arial"/>
          <w:sz w:val="20"/>
          <w:szCs w:val="20"/>
        </w:rPr>
        <w:t xml:space="preserve"> 14</w:t>
      </w:r>
    </w:p>
    <w:p w14:paraId="063A7784" w14:textId="77777777" w:rsidR="00650973" w:rsidRPr="009D7760" w:rsidRDefault="00650973">
      <w:pPr>
        <w:pStyle w:val="Textoindependiente"/>
        <w:spacing w:before="11"/>
        <w:rPr>
          <w:rFonts w:ascii="Arial" w:hAnsi="Arial" w:cs="Arial"/>
          <w:sz w:val="20"/>
          <w:szCs w:val="20"/>
        </w:rPr>
      </w:pPr>
    </w:p>
    <w:p w14:paraId="07D0BD5A" w14:textId="77777777" w:rsidR="00081211" w:rsidRPr="009D7760" w:rsidRDefault="00081211">
      <w:pPr>
        <w:pStyle w:val="Ttulo1"/>
        <w:ind w:right="1630"/>
        <w:rPr>
          <w:rFonts w:ascii="Arial" w:hAnsi="Arial" w:cs="Arial"/>
          <w:sz w:val="20"/>
          <w:szCs w:val="20"/>
        </w:rPr>
      </w:pPr>
    </w:p>
    <w:p w14:paraId="0C07AB6B" w14:textId="11626BDD" w:rsidR="009A4BB7" w:rsidRPr="009D7760" w:rsidRDefault="00A637D8">
      <w:pPr>
        <w:pStyle w:val="Ttulo1"/>
        <w:ind w:right="1630"/>
        <w:rPr>
          <w:rFonts w:ascii="Arial" w:hAnsi="Arial" w:cs="Arial"/>
          <w:sz w:val="20"/>
          <w:szCs w:val="20"/>
        </w:rPr>
      </w:pPr>
      <w:r w:rsidRPr="009D7760">
        <w:rPr>
          <w:rFonts w:ascii="Arial" w:hAnsi="Arial" w:cs="Arial"/>
          <w:sz w:val="20"/>
          <w:szCs w:val="20"/>
        </w:rPr>
        <w:t>FORMATO DE GARANTÍA DE CUMPLIMIENTO</w:t>
      </w:r>
    </w:p>
    <w:p w14:paraId="1D47DEA5" w14:textId="77777777" w:rsidR="009A4BB7" w:rsidRPr="009D7760" w:rsidRDefault="009A4BB7">
      <w:pPr>
        <w:pStyle w:val="Textoindependiente"/>
        <w:rPr>
          <w:rFonts w:ascii="Arial" w:hAnsi="Arial" w:cs="Arial"/>
          <w:b/>
          <w:sz w:val="20"/>
          <w:szCs w:val="20"/>
        </w:rPr>
      </w:pPr>
    </w:p>
    <w:p w14:paraId="69353150" w14:textId="39BC9A78" w:rsidR="009A4BB7" w:rsidRPr="009D7760" w:rsidRDefault="00A637D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9D7760">
        <w:rPr>
          <w:rFonts w:ascii="Arial" w:hAnsi="Arial" w:cs="Arial"/>
          <w:sz w:val="20"/>
          <w:szCs w:val="20"/>
        </w:rPr>
        <w:t>"- Nombre de la afianzadora- En ejercicio de la autorización que le fue concedida por la Comisión Nacional de Seguros y Fianzas de conformidad con lo dispuesto en la Ley de Instituciones de Seguros y</w:t>
      </w:r>
      <w:r w:rsidR="00A22A8F" w:rsidRPr="009D7760">
        <w:rPr>
          <w:rFonts w:ascii="Arial" w:hAnsi="Arial" w:cs="Arial"/>
          <w:sz w:val="20"/>
          <w:szCs w:val="20"/>
        </w:rPr>
        <w:t xml:space="preserve"> de</w:t>
      </w:r>
      <w:r w:rsidRPr="009D7760">
        <w:rPr>
          <w:rFonts w:ascii="Arial" w:hAnsi="Arial" w:cs="Arial"/>
          <w:sz w:val="20"/>
          <w:szCs w:val="20"/>
        </w:rPr>
        <w:t xml:space="preserve"> Fianzas, se constituye ante la Suprema Corte de Justicia de la Nación, en fiadora hasta por  la</w:t>
      </w:r>
      <w:r w:rsidRPr="009D7760">
        <w:rPr>
          <w:rFonts w:ascii="Arial" w:hAnsi="Arial" w:cs="Arial"/>
          <w:spacing w:val="-7"/>
          <w:sz w:val="20"/>
          <w:szCs w:val="20"/>
        </w:rPr>
        <w:t xml:space="preserve"> </w:t>
      </w:r>
      <w:r w:rsidRPr="009D7760">
        <w:rPr>
          <w:rFonts w:ascii="Arial" w:hAnsi="Arial" w:cs="Arial"/>
          <w:sz w:val="20"/>
          <w:szCs w:val="20"/>
        </w:rPr>
        <w:t>cantidad</w:t>
      </w:r>
      <w:r w:rsidRPr="009D7760">
        <w:rPr>
          <w:rFonts w:ascii="Arial" w:hAnsi="Arial" w:cs="Arial"/>
          <w:spacing w:val="26"/>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00C56A0E">
        <w:rPr>
          <w:rFonts w:ascii="Arial" w:hAnsi="Arial" w:cs="Arial"/>
          <w:sz w:val="20"/>
          <w:szCs w:val="20"/>
          <w:u w:val="single"/>
        </w:rPr>
        <w:t>pesos __/100 moneda nacional</w:t>
      </w:r>
      <w:r w:rsidRPr="009D7760">
        <w:rPr>
          <w:rFonts w:ascii="Arial" w:hAnsi="Arial" w:cs="Arial"/>
          <w:sz w:val="20"/>
          <w:szCs w:val="20"/>
        </w:rPr>
        <w:t xml:space="preserve">, y hasta 20% más en el supuesto de que por algún motivo deba incrementarse el </w:t>
      </w:r>
      <w:r w:rsidR="00C56A0E">
        <w:rPr>
          <w:rFonts w:ascii="Arial" w:hAnsi="Arial" w:cs="Arial"/>
          <w:sz w:val="20"/>
          <w:szCs w:val="20"/>
        </w:rPr>
        <w:t>monto</w:t>
      </w:r>
      <w:r w:rsidR="00C56A0E" w:rsidRPr="009D7760">
        <w:rPr>
          <w:rFonts w:ascii="Arial" w:hAnsi="Arial" w:cs="Arial"/>
          <w:sz w:val="20"/>
          <w:szCs w:val="20"/>
        </w:rPr>
        <w:t xml:space="preserve"> </w:t>
      </w:r>
      <w:r w:rsidRPr="009D7760">
        <w:rPr>
          <w:rFonts w:ascii="Arial" w:hAnsi="Arial" w:cs="Arial"/>
          <w:sz w:val="20"/>
          <w:szCs w:val="20"/>
        </w:rPr>
        <w:t>de</w:t>
      </w:r>
      <w:r w:rsidR="002855B2" w:rsidRPr="009D7760">
        <w:rPr>
          <w:rFonts w:ascii="Arial" w:hAnsi="Arial" w:cs="Arial"/>
          <w:sz w:val="20"/>
          <w:szCs w:val="20"/>
        </w:rPr>
        <w:t xml:space="preserve">l servicio </w:t>
      </w:r>
      <w:r w:rsidR="008A1EEE" w:rsidRPr="009D7760">
        <w:rPr>
          <w:rFonts w:ascii="Arial" w:hAnsi="Arial" w:cs="Arial"/>
          <w:sz w:val="20"/>
          <w:szCs w:val="20"/>
        </w:rPr>
        <w:t>contratad</w:t>
      </w:r>
      <w:r w:rsidR="002855B2" w:rsidRPr="009D7760">
        <w:rPr>
          <w:rFonts w:ascii="Arial" w:hAnsi="Arial" w:cs="Arial"/>
          <w:sz w:val="20"/>
          <w:szCs w:val="20"/>
        </w:rPr>
        <w:t>o</w:t>
      </w:r>
      <w:r w:rsidRPr="009D7760">
        <w:rPr>
          <w:rFonts w:ascii="Arial" w:hAnsi="Arial" w:cs="Arial"/>
          <w:sz w:val="20"/>
          <w:szCs w:val="20"/>
        </w:rPr>
        <w:t>, para garantizar por</w:t>
      </w:r>
      <w:r w:rsidRPr="009D7760">
        <w:rPr>
          <w:rFonts w:ascii="Arial" w:hAnsi="Arial" w:cs="Arial"/>
          <w:spacing w:val="3"/>
          <w:sz w:val="20"/>
          <w:szCs w:val="20"/>
        </w:rPr>
        <w:t xml:space="preserve"> </w:t>
      </w:r>
      <w:r w:rsidRPr="009D7760">
        <w:rPr>
          <w:rFonts w:ascii="Arial" w:hAnsi="Arial" w:cs="Arial"/>
          <w:sz w:val="20"/>
          <w:szCs w:val="20"/>
        </w:rPr>
        <w:t>parte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xml:space="preserve">, </w:t>
      </w:r>
      <w:r w:rsidR="00C56A0E">
        <w:rPr>
          <w:rFonts w:ascii="Arial" w:hAnsi="Arial" w:cs="Arial"/>
          <w:sz w:val="20"/>
          <w:szCs w:val="20"/>
        </w:rPr>
        <w:t xml:space="preserve">con domicilio en calle___, numero__, colonia___, Alcaldía___, código postal____, México, </w:t>
      </w:r>
      <w:r w:rsidRPr="009D7760">
        <w:rPr>
          <w:rFonts w:ascii="Arial" w:hAnsi="Arial" w:cs="Arial"/>
          <w:sz w:val="20"/>
          <w:szCs w:val="20"/>
        </w:rPr>
        <w:t>el fiel y exacto cumplimiento de todas y cada una de las</w:t>
      </w:r>
      <w:r w:rsidRPr="009D7760">
        <w:rPr>
          <w:rFonts w:ascii="Arial" w:hAnsi="Arial" w:cs="Arial"/>
          <w:spacing w:val="21"/>
          <w:sz w:val="20"/>
          <w:szCs w:val="20"/>
        </w:rPr>
        <w:t xml:space="preserve"> </w:t>
      </w:r>
      <w:r w:rsidRPr="009D7760">
        <w:rPr>
          <w:rFonts w:ascii="Arial" w:hAnsi="Arial" w:cs="Arial"/>
          <w:sz w:val="20"/>
          <w:szCs w:val="20"/>
        </w:rPr>
        <w:t>obligaciones</w:t>
      </w:r>
      <w:r w:rsidRPr="009D7760">
        <w:rPr>
          <w:rFonts w:ascii="Arial" w:hAnsi="Arial" w:cs="Arial"/>
          <w:spacing w:val="21"/>
          <w:sz w:val="20"/>
          <w:szCs w:val="20"/>
        </w:rPr>
        <w:t xml:space="preserve"> </w:t>
      </w:r>
      <w:r w:rsidRPr="009D7760">
        <w:rPr>
          <w:rFonts w:ascii="Arial" w:hAnsi="Arial" w:cs="Arial"/>
          <w:sz w:val="20"/>
          <w:szCs w:val="20"/>
        </w:rPr>
        <w:t>a</w:t>
      </w:r>
      <w:r w:rsidRPr="009D7760">
        <w:rPr>
          <w:rFonts w:ascii="Arial" w:hAnsi="Arial" w:cs="Arial"/>
          <w:spacing w:val="19"/>
          <w:sz w:val="20"/>
          <w:szCs w:val="20"/>
        </w:rPr>
        <w:t xml:space="preserve"> </w:t>
      </w:r>
      <w:r w:rsidRPr="009D7760">
        <w:rPr>
          <w:rFonts w:ascii="Arial" w:hAnsi="Arial" w:cs="Arial"/>
          <w:sz w:val="20"/>
          <w:szCs w:val="20"/>
        </w:rPr>
        <w:t>su</w:t>
      </w:r>
      <w:r w:rsidRPr="009D7760">
        <w:rPr>
          <w:rFonts w:ascii="Arial" w:hAnsi="Arial" w:cs="Arial"/>
          <w:spacing w:val="19"/>
          <w:sz w:val="20"/>
          <w:szCs w:val="20"/>
        </w:rPr>
        <w:t xml:space="preserve"> </w:t>
      </w:r>
      <w:r w:rsidRPr="009D7760">
        <w:rPr>
          <w:rFonts w:ascii="Arial" w:hAnsi="Arial" w:cs="Arial"/>
          <w:sz w:val="20"/>
          <w:szCs w:val="20"/>
        </w:rPr>
        <w:t>cargo,</w:t>
      </w:r>
      <w:r w:rsidRPr="009D7760">
        <w:rPr>
          <w:rFonts w:ascii="Arial" w:hAnsi="Arial" w:cs="Arial"/>
          <w:spacing w:val="21"/>
          <w:sz w:val="20"/>
          <w:szCs w:val="20"/>
        </w:rPr>
        <w:t xml:space="preserve"> </w:t>
      </w:r>
      <w:r w:rsidRPr="009D7760">
        <w:rPr>
          <w:rFonts w:ascii="Arial" w:hAnsi="Arial" w:cs="Arial"/>
          <w:sz w:val="20"/>
          <w:szCs w:val="20"/>
        </w:rPr>
        <w:t>derivadas</w:t>
      </w:r>
      <w:r w:rsidRPr="009D7760">
        <w:rPr>
          <w:rFonts w:ascii="Arial" w:hAnsi="Arial" w:cs="Arial"/>
          <w:spacing w:val="18"/>
          <w:sz w:val="20"/>
          <w:szCs w:val="20"/>
        </w:rPr>
        <w:t xml:space="preserve"> </w:t>
      </w:r>
      <w:r w:rsidRPr="009D7760">
        <w:rPr>
          <w:rFonts w:ascii="Arial" w:hAnsi="Arial" w:cs="Arial"/>
          <w:sz w:val="20"/>
          <w:szCs w:val="20"/>
        </w:rPr>
        <w:t>del</w:t>
      </w:r>
      <w:r w:rsidRPr="009D7760">
        <w:rPr>
          <w:rFonts w:ascii="Arial" w:hAnsi="Arial" w:cs="Arial"/>
          <w:spacing w:val="20"/>
          <w:sz w:val="20"/>
          <w:szCs w:val="20"/>
        </w:rPr>
        <w:t xml:space="preserve"> </w:t>
      </w:r>
      <w:r w:rsidRPr="009D7760">
        <w:rPr>
          <w:rFonts w:ascii="Arial" w:hAnsi="Arial" w:cs="Arial"/>
          <w:sz w:val="20"/>
          <w:szCs w:val="20"/>
        </w:rPr>
        <w:t>contrato</w:t>
      </w:r>
      <w:r w:rsidRPr="009D7760">
        <w:rPr>
          <w:rFonts w:ascii="Arial" w:hAnsi="Arial" w:cs="Arial"/>
          <w:spacing w:val="21"/>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celebrado entre la Suprema  Corte  de  Justicia de  la</w:t>
      </w:r>
      <w:r w:rsidRPr="009D7760">
        <w:rPr>
          <w:rFonts w:ascii="Arial" w:hAnsi="Arial" w:cs="Arial"/>
          <w:spacing w:val="-3"/>
          <w:sz w:val="20"/>
          <w:szCs w:val="20"/>
        </w:rPr>
        <w:t xml:space="preserve"> </w:t>
      </w:r>
      <w:r w:rsidRPr="009D7760">
        <w:rPr>
          <w:rFonts w:ascii="Arial" w:hAnsi="Arial" w:cs="Arial"/>
          <w:sz w:val="20"/>
          <w:szCs w:val="20"/>
        </w:rPr>
        <w:t>Nación</w:t>
      </w:r>
      <w:r w:rsidRPr="009D7760">
        <w:rPr>
          <w:rFonts w:ascii="Arial" w:hAnsi="Arial" w:cs="Arial"/>
          <w:spacing w:val="38"/>
          <w:sz w:val="20"/>
          <w:szCs w:val="20"/>
        </w:rPr>
        <w:t xml:space="preserve"> </w:t>
      </w:r>
      <w:r w:rsidRPr="009D7760">
        <w:rPr>
          <w:rFonts w:ascii="Arial" w:hAnsi="Arial" w:cs="Arial"/>
          <w:sz w:val="20"/>
          <w:szCs w:val="20"/>
        </w:rPr>
        <w:t>y</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002C0942" w:rsidRPr="009D7760">
        <w:rPr>
          <w:rFonts w:ascii="Arial" w:hAnsi="Arial" w:cs="Arial"/>
          <w:sz w:val="20"/>
          <w:szCs w:val="20"/>
        </w:rPr>
        <w:t xml:space="preserve">$ _______________________________ (______________ pesos --/100 </w:t>
      </w:r>
      <w:r w:rsidR="00C56A0E">
        <w:rPr>
          <w:rFonts w:ascii="Arial" w:hAnsi="Arial" w:cs="Arial"/>
          <w:sz w:val="20"/>
          <w:szCs w:val="20"/>
        </w:rPr>
        <w:t>moneda nacional</w:t>
      </w:r>
      <w:r w:rsidR="002C0942" w:rsidRPr="009D7760">
        <w:rPr>
          <w:rFonts w:ascii="Arial" w:hAnsi="Arial" w:cs="Arial"/>
          <w:sz w:val="20"/>
          <w:szCs w:val="20"/>
        </w:rPr>
        <w:t xml:space="preserve">), </w:t>
      </w:r>
      <w:r w:rsidRPr="009D7760">
        <w:rPr>
          <w:rFonts w:ascii="Arial" w:hAnsi="Arial" w:cs="Arial"/>
          <w:sz w:val="20"/>
          <w:szCs w:val="20"/>
        </w:rPr>
        <w:t xml:space="preserve">más el </w:t>
      </w:r>
      <w:r w:rsidR="00866C90" w:rsidRPr="009D7760">
        <w:rPr>
          <w:rFonts w:ascii="Arial" w:hAnsi="Arial" w:cs="Arial"/>
          <w:sz w:val="20"/>
          <w:szCs w:val="20"/>
        </w:rPr>
        <w:t>I</w:t>
      </w:r>
      <w:r w:rsidRPr="009D7760">
        <w:rPr>
          <w:rFonts w:ascii="Arial" w:hAnsi="Arial" w:cs="Arial"/>
          <w:sz w:val="20"/>
          <w:szCs w:val="20"/>
        </w:rPr>
        <w:t xml:space="preserve">mpuesto al </w:t>
      </w:r>
      <w:r w:rsidR="00866C90" w:rsidRPr="009D7760">
        <w:rPr>
          <w:rFonts w:ascii="Arial" w:hAnsi="Arial" w:cs="Arial"/>
          <w:sz w:val="20"/>
          <w:szCs w:val="20"/>
        </w:rPr>
        <w:t>V</w:t>
      </w:r>
      <w:r w:rsidRPr="009D7760">
        <w:rPr>
          <w:rFonts w:ascii="Arial" w:hAnsi="Arial" w:cs="Arial"/>
          <w:sz w:val="20"/>
          <w:szCs w:val="20"/>
        </w:rPr>
        <w:t>alor</w:t>
      </w:r>
      <w:r w:rsidRPr="009D7760">
        <w:rPr>
          <w:rFonts w:ascii="Arial" w:hAnsi="Arial" w:cs="Arial"/>
          <w:spacing w:val="-13"/>
          <w:sz w:val="20"/>
          <w:szCs w:val="20"/>
        </w:rPr>
        <w:t xml:space="preserve"> </w:t>
      </w:r>
      <w:r w:rsidR="00866C90" w:rsidRPr="009D7760">
        <w:rPr>
          <w:rFonts w:ascii="Arial" w:hAnsi="Arial" w:cs="Arial"/>
          <w:sz w:val="20"/>
          <w:szCs w:val="20"/>
        </w:rPr>
        <w:t>A</w:t>
      </w:r>
      <w:r w:rsidRPr="009D7760">
        <w:rPr>
          <w:rFonts w:ascii="Arial" w:hAnsi="Arial" w:cs="Arial"/>
          <w:sz w:val="20"/>
          <w:szCs w:val="20"/>
        </w:rPr>
        <w:t>gregado.</w:t>
      </w:r>
    </w:p>
    <w:p w14:paraId="38B1ADF1" w14:textId="77777777" w:rsidR="009A4BB7" w:rsidRPr="009D7760" w:rsidRDefault="009A4BB7">
      <w:pPr>
        <w:pStyle w:val="Textoindependiente"/>
        <w:spacing w:before="2"/>
        <w:rPr>
          <w:rFonts w:ascii="Arial" w:hAnsi="Arial" w:cs="Arial"/>
          <w:sz w:val="20"/>
          <w:szCs w:val="20"/>
        </w:rPr>
      </w:pPr>
    </w:p>
    <w:p w14:paraId="136AD543" w14:textId="77777777" w:rsidR="009A4BB7" w:rsidRPr="009D7760" w:rsidRDefault="00A637D8">
      <w:pPr>
        <w:pStyle w:val="Textoindependiente"/>
        <w:ind w:left="243"/>
        <w:jc w:val="both"/>
        <w:rPr>
          <w:rFonts w:ascii="Arial" w:hAnsi="Arial" w:cs="Arial"/>
          <w:sz w:val="20"/>
          <w:szCs w:val="20"/>
        </w:rPr>
      </w:pPr>
      <w:r w:rsidRPr="009D7760">
        <w:rPr>
          <w:rFonts w:ascii="Arial" w:hAnsi="Arial" w:cs="Arial"/>
          <w:sz w:val="20"/>
          <w:szCs w:val="20"/>
        </w:rPr>
        <w:t>“La afianzadora” expresamente declara que:</w:t>
      </w:r>
    </w:p>
    <w:p w14:paraId="04843599" w14:textId="77777777" w:rsidR="009A4BB7" w:rsidRPr="009D7760" w:rsidRDefault="009A4BB7">
      <w:pPr>
        <w:pStyle w:val="Textoindependiente"/>
        <w:spacing w:before="10"/>
        <w:rPr>
          <w:rFonts w:ascii="Arial" w:hAnsi="Arial" w:cs="Arial"/>
          <w:sz w:val="20"/>
          <w:szCs w:val="20"/>
        </w:rPr>
      </w:pPr>
    </w:p>
    <w:p w14:paraId="72DDCABB" w14:textId="24F2049C" w:rsidR="009A4BB7" w:rsidRPr="00C56A0E" w:rsidRDefault="00A637D8" w:rsidP="00C56A0E">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C56A0E">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C56A0E">
        <w:rPr>
          <w:rFonts w:ascii="Arial" w:hAnsi="Arial" w:cs="Arial"/>
          <w:spacing w:val="-5"/>
          <w:sz w:val="20"/>
          <w:szCs w:val="20"/>
        </w:rPr>
        <w:t xml:space="preserve"> </w:t>
      </w:r>
      <w:r w:rsidRPr="00C56A0E">
        <w:rPr>
          <w:rFonts w:ascii="Arial" w:hAnsi="Arial" w:cs="Arial"/>
          <w:sz w:val="20"/>
          <w:szCs w:val="20"/>
        </w:rPr>
        <w:t>la</w:t>
      </w:r>
      <w:r w:rsidRPr="00C56A0E">
        <w:rPr>
          <w:rFonts w:ascii="Arial" w:hAnsi="Arial" w:cs="Arial"/>
          <w:spacing w:val="-7"/>
          <w:sz w:val="20"/>
          <w:szCs w:val="20"/>
        </w:rPr>
        <w:t xml:space="preserve"> </w:t>
      </w:r>
      <w:r w:rsidRPr="00C56A0E">
        <w:rPr>
          <w:rFonts w:ascii="Arial" w:hAnsi="Arial" w:cs="Arial"/>
          <w:sz w:val="20"/>
          <w:szCs w:val="20"/>
        </w:rPr>
        <w:t>Nación,</w:t>
      </w:r>
      <w:r w:rsidRPr="00C56A0E">
        <w:rPr>
          <w:rFonts w:ascii="Arial" w:hAnsi="Arial" w:cs="Arial"/>
          <w:spacing w:val="-5"/>
          <w:sz w:val="20"/>
          <w:szCs w:val="20"/>
        </w:rPr>
        <w:t xml:space="preserve"> </w:t>
      </w:r>
      <w:r w:rsidRPr="00C56A0E">
        <w:rPr>
          <w:rFonts w:ascii="Arial" w:hAnsi="Arial" w:cs="Arial"/>
          <w:sz w:val="20"/>
          <w:szCs w:val="20"/>
        </w:rPr>
        <w:t>de</w:t>
      </w:r>
      <w:r w:rsidRPr="00C56A0E">
        <w:rPr>
          <w:rFonts w:ascii="Arial" w:hAnsi="Arial" w:cs="Arial"/>
          <w:spacing w:val="-5"/>
          <w:sz w:val="20"/>
          <w:szCs w:val="20"/>
        </w:rPr>
        <w:t xml:space="preserve"> </w:t>
      </w:r>
      <w:r w:rsidRPr="00C56A0E">
        <w:rPr>
          <w:rFonts w:ascii="Arial" w:hAnsi="Arial" w:cs="Arial"/>
          <w:sz w:val="20"/>
          <w:szCs w:val="20"/>
        </w:rPr>
        <w:t>siete</w:t>
      </w:r>
      <w:r w:rsidRPr="00C56A0E">
        <w:rPr>
          <w:rFonts w:ascii="Arial" w:hAnsi="Arial" w:cs="Arial"/>
          <w:spacing w:val="-4"/>
          <w:sz w:val="20"/>
          <w:szCs w:val="20"/>
        </w:rPr>
        <w:t xml:space="preserve"> </w:t>
      </w:r>
      <w:r w:rsidRPr="00C56A0E">
        <w:rPr>
          <w:rFonts w:ascii="Arial" w:hAnsi="Arial" w:cs="Arial"/>
          <w:sz w:val="20"/>
          <w:szCs w:val="20"/>
        </w:rPr>
        <w:t>de</w:t>
      </w:r>
      <w:r w:rsidRPr="00C56A0E">
        <w:rPr>
          <w:rFonts w:ascii="Arial" w:hAnsi="Arial" w:cs="Arial"/>
          <w:spacing w:val="-7"/>
          <w:sz w:val="20"/>
          <w:szCs w:val="20"/>
        </w:rPr>
        <w:t xml:space="preserve"> </w:t>
      </w:r>
      <w:r w:rsidRPr="00C56A0E">
        <w:rPr>
          <w:rFonts w:ascii="Arial" w:hAnsi="Arial" w:cs="Arial"/>
          <w:sz w:val="20"/>
          <w:szCs w:val="20"/>
        </w:rPr>
        <w:t>noviembre</w:t>
      </w:r>
      <w:r w:rsidRPr="00C56A0E">
        <w:rPr>
          <w:rFonts w:ascii="Arial" w:hAnsi="Arial" w:cs="Arial"/>
          <w:spacing w:val="-5"/>
          <w:sz w:val="20"/>
          <w:szCs w:val="20"/>
        </w:rPr>
        <w:t xml:space="preserve"> </w:t>
      </w:r>
      <w:r w:rsidRPr="00C56A0E">
        <w:rPr>
          <w:rFonts w:ascii="Arial" w:hAnsi="Arial" w:cs="Arial"/>
          <w:sz w:val="20"/>
          <w:szCs w:val="20"/>
        </w:rPr>
        <w:t>de</w:t>
      </w:r>
      <w:r w:rsidRPr="00C56A0E">
        <w:rPr>
          <w:rFonts w:ascii="Arial" w:hAnsi="Arial" w:cs="Arial"/>
          <w:spacing w:val="-7"/>
          <w:sz w:val="20"/>
          <w:szCs w:val="20"/>
        </w:rPr>
        <w:t xml:space="preserve"> </w:t>
      </w:r>
      <w:r w:rsidRPr="00C56A0E">
        <w:rPr>
          <w:rFonts w:ascii="Arial" w:hAnsi="Arial" w:cs="Arial"/>
          <w:sz w:val="20"/>
          <w:szCs w:val="20"/>
        </w:rPr>
        <w:t>dos</w:t>
      </w:r>
      <w:r w:rsidRPr="00C56A0E">
        <w:rPr>
          <w:rFonts w:ascii="Arial" w:hAnsi="Arial" w:cs="Arial"/>
          <w:spacing w:val="-4"/>
          <w:sz w:val="20"/>
          <w:szCs w:val="20"/>
        </w:rPr>
        <w:t xml:space="preserve"> </w:t>
      </w:r>
      <w:r w:rsidRPr="00C56A0E">
        <w:rPr>
          <w:rFonts w:ascii="Arial" w:hAnsi="Arial" w:cs="Arial"/>
          <w:sz w:val="20"/>
          <w:szCs w:val="20"/>
        </w:rPr>
        <w:t>mil</w:t>
      </w:r>
      <w:r w:rsidRPr="00C56A0E">
        <w:rPr>
          <w:rFonts w:ascii="Arial" w:hAnsi="Arial" w:cs="Arial"/>
          <w:spacing w:val="-6"/>
          <w:sz w:val="20"/>
          <w:szCs w:val="20"/>
        </w:rPr>
        <w:t xml:space="preserve"> </w:t>
      </w:r>
      <w:r w:rsidRPr="00C56A0E">
        <w:rPr>
          <w:rFonts w:ascii="Arial" w:hAnsi="Arial" w:cs="Arial"/>
          <w:sz w:val="20"/>
          <w:szCs w:val="20"/>
        </w:rPr>
        <w:t>diecinueve,</w:t>
      </w:r>
      <w:r w:rsidRPr="00C56A0E">
        <w:rPr>
          <w:rFonts w:ascii="Arial" w:hAnsi="Arial" w:cs="Arial"/>
          <w:spacing w:val="-5"/>
          <w:sz w:val="20"/>
          <w:szCs w:val="20"/>
        </w:rPr>
        <w:t xml:space="preserve"> </w:t>
      </w:r>
      <w:r w:rsidRPr="00C56A0E">
        <w:rPr>
          <w:rFonts w:ascii="Arial" w:hAnsi="Arial" w:cs="Arial"/>
          <w:sz w:val="20"/>
          <w:szCs w:val="20"/>
        </w:rPr>
        <w:t>por</w:t>
      </w:r>
      <w:r w:rsidRPr="00C56A0E">
        <w:rPr>
          <w:rFonts w:ascii="Arial" w:hAnsi="Arial" w:cs="Arial"/>
          <w:spacing w:val="-6"/>
          <w:sz w:val="20"/>
          <w:szCs w:val="20"/>
        </w:rPr>
        <w:t xml:space="preserve"> </w:t>
      </w:r>
      <w:r w:rsidRPr="00C56A0E">
        <w:rPr>
          <w:rFonts w:ascii="Arial" w:hAnsi="Arial" w:cs="Arial"/>
          <w:sz w:val="20"/>
          <w:szCs w:val="20"/>
        </w:rPr>
        <w:t>el</w:t>
      </w:r>
      <w:r w:rsidRPr="00C56A0E">
        <w:rPr>
          <w:rFonts w:ascii="Arial" w:hAnsi="Arial" w:cs="Arial"/>
          <w:spacing w:val="-7"/>
          <w:sz w:val="20"/>
          <w:szCs w:val="20"/>
        </w:rPr>
        <w:t xml:space="preserve"> </w:t>
      </w:r>
      <w:r w:rsidRPr="00C56A0E">
        <w:rPr>
          <w:rFonts w:ascii="Arial" w:hAnsi="Arial" w:cs="Arial"/>
          <w:sz w:val="20"/>
          <w:szCs w:val="20"/>
        </w:rPr>
        <w:t>que</w:t>
      </w:r>
      <w:r w:rsidRPr="00C56A0E">
        <w:rPr>
          <w:rFonts w:ascii="Arial" w:hAnsi="Arial" w:cs="Arial"/>
          <w:spacing w:val="-7"/>
          <w:sz w:val="20"/>
          <w:szCs w:val="20"/>
        </w:rPr>
        <w:t xml:space="preserve"> </w:t>
      </w:r>
      <w:r w:rsidRPr="00C56A0E">
        <w:rPr>
          <w:rFonts w:ascii="Arial" w:hAnsi="Arial" w:cs="Arial"/>
          <w:sz w:val="20"/>
          <w:szCs w:val="20"/>
        </w:rPr>
        <w:t>se</w:t>
      </w:r>
      <w:r w:rsidRPr="00C56A0E">
        <w:rPr>
          <w:rFonts w:ascii="Arial" w:hAnsi="Arial" w:cs="Arial"/>
          <w:spacing w:val="-5"/>
          <w:sz w:val="20"/>
          <w:szCs w:val="20"/>
        </w:rPr>
        <w:t xml:space="preserve"> </w:t>
      </w:r>
      <w:r w:rsidRPr="00C56A0E">
        <w:rPr>
          <w:rFonts w:ascii="Arial" w:hAnsi="Arial" w:cs="Arial"/>
          <w:sz w:val="20"/>
          <w:szCs w:val="20"/>
        </w:rPr>
        <w:t>regulan</w:t>
      </w:r>
      <w:r w:rsidRPr="00C56A0E">
        <w:rPr>
          <w:rFonts w:ascii="Arial" w:hAnsi="Arial" w:cs="Arial"/>
          <w:spacing w:val="-5"/>
          <w:sz w:val="20"/>
          <w:szCs w:val="20"/>
        </w:rPr>
        <w:t xml:space="preserve"> </w:t>
      </w:r>
      <w:r w:rsidRPr="00C56A0E">
        <w:rPr>
          <w:rFonts w:ascii="Arial" w:hAnsi="Arial" w:cs="Arial"/>
          <w:sz w:val="20"/>
          <w:szCs w:val="20"/>
        </w:rPr>
        <w:t>los</w:t>
      </w:r>
      <w:r w:rsidRPr="00C56A0E">
        <w:rPr>
          <w:rFonts w:ascii="Arial" w:hAnsi="Arial" w:cs="Arial"/>
          <w:spacing w:val="-4"/>
          <w:sz w:val="20"/>
          <w:szCs w:val="20"/>
        </w:rPr>
        <w:t xml:space="preserve"> </w:t>
      </w:r>
      <w:r w:rsidRPr="00C56A0E">
        <w:rPr>
          <w:rFonts w:ascii="Arial" w:hAnsi="Arial" w:cs="Arial"/>
          <w:sz w:val="20"/>
          <w:szCs w:val="20"/>
        </w:rPr>
        <w:t>procedimientos para</w:t>
      </w:r>
      <w:r w:rsidRPr="00C56A0E">
        <w:rPr>
          <w:rFonts w:ascii="Arial" w:hAnsi="Arial" w:cs="Arial"/>
          <w:spacing w:val="-11"/>
          <w:sz w:val="20"/>
          <w:szCs w:val="20"/>
        </w:rPr>
        <w:t xml:space="preserve"> </w:t>
      </w:r>
      <w:r w:rsidRPr="00C56A0E">
        <w:rPr>
          <w:rFonts w:ascii="Arial" w:hAnsi="Arial" w:cs="Arial"/>
          <w:sz w:val="20"/>
          <w:szCs w:val="20"/>
        </w:rPr>
        <w:t>la</w:t>
      </w:r>
      <w:r w:rsidRPr="00C56A0E">
        <w:rPr>
          <w:rFonts w:ascii="Arial" w:hAnsi="Arial" w:cs="Arial"/>
          <w:spacing w:val="-11"/>
          <w:sz w:val="20"/>
          <w:szCs w:val="20"/>
        </w:rPr>
        <w:t xml:space="preserve"> </w:t>
      </w:r>
      <w:r w:rsidRPr="00C56A0E">
        <w:rPr>
          <w:rFonts w:ascii="Arial" w:hAnsi="Arial" w:cs="Arial"/>
          <w:sz w:val="20"/>
          <w:szCs w:val="20"/>
        </w:rPr>
        <w:t>adquisición,</w:t>
      </w:r>
      <w:r w:rsidRPr="00C56A0E">
        <w:rPr>
          <w:rFonts w:ascii="Arial" w:hAnsi="Arial" w:cs="Arial"/>
          <w:spacing w:val="-11"/>
          <w:sz w:val="20"/>
          <w:szCs w:val="20"/>
        </w:rPr>
        <w:t xml:space="preserve"> </w:t>
      </w:r>
      <w:r w:rsidRPr="00C56A0E">
        <w:rPr>
          <w:rFonts w:ascii="Arial" w:hAnsi="Arial" w:cs="Arial"/>
          <w:sz w:val="20"/>
          <w:szCs w:val="20"/>
        </w:rPr>
        <w:t>arrendamiento,</w:t>
      </w:r>
      <w:r w:rsidRPr="00C56A0E">
        <w:rPr>
          <w:rFonts w:ascii="Arial" w:hAnsi="Arial" w:cs="Arial"/>
          <w:spacing w:val="-11"/>
          <w:sz w:val="20"/>
          <w:szCs w:val="20"/>
        </w:rPr>
        <w:t xml:space="preserve"> </w:t>
      </w:r>
      <w:r w:rsidRPr="00C56A0E">
        <w:rPr>
          <w:rFonts w:ascii="Arial" w:hAnsi="Arial" w:cs="Arial"/>
          <w:sz w:val="20"/>
          <w:szCs w:val="20"/>
        </w:rPr>
        <w:t>administración</w:t>
      </w:r>
      <w:r w:rsidRPr="00C56A0E">
        <w:rPr>
          <w:rFonts w:ascii="Arial" w:hAnsi="Arial" w:cs="Arial"/>
          <w:spacing w:val="-9"/>
          <w:sz w:val="20"/>
          <w:szCs w:val="20"/>
        </w:rPr>
        <w:t xml:space="preserve"> </w:t>
      </w:r>
      <w:r w:rsidRPr="00C56A0E">
        <w:rPr>
          <w:rFonts w:ascii="Arial" w:hAnsi="Arial" w:cs="Arial"/>
          <w:sz w:val="20"/>
          <w:szCs w:val="20"/>
        </w:rPr>
        <w:t>y</w:t>
      </w:r>
      <w:r w:rsidRPr="00C56A0E">
        <w:rPr>
          <w:rFonts w:ascii="Arial" w:hAnsi="Arial" w:cs="Arial"/>
          <w:spacing w:val="-11"/>
          <w:sz w:val="20"/>
          <w:szCs w:val="20"/>
        </w:rPr>
        <w:t xml:space="preserve"> </w:t>
      </w:r>
      <w:r w:rsidRPr="00C56A0E">
        <w:rPr>
          <w:rFonts w:ascii="Arial" w:hAnsi="Arial" w:cs="Arial"/>
          <w:sz w:val="20"/>
          <w:szCs w:val="20"/>
        </w:rPr>
        <w:t>desincorporación</w:t>
      </w:r>
      <w:r w:rsidRPr="00C56A0E">
        <w:rPr>
          <w:rFonts w:ascii="Arial" w:hAnsi="Arial" w:cs="Arial"/>
          <w:spacing w:val="-11"/>
          <w:sz w:val="20"/>
          <w:szCs w:val="20"/>
        </w:rPr>
        <w:t xml:space="preserve"> </w:t>
      </w:r>
      <w:r w:rsidRPr="00C56A0E">
        <w:rPr>
          <w:rFonts w:ascii="Arial" w:hAnsi="Arial" w:cs="Arial"/>
          <w:sz w:val="20"/>
          <w:szCs w:val="20"/>
        </w:rPr>
        <w:t>de</w:t>
      </w:r>
      <w:r w:rsidRPr="00C56A0E">
        <w:rPr>
          <w:rFonts w:ascii="Arial" w:hAnsi="Arial" w:cs="Arial"/>
          <w:spacing w:val="-13"/>
          <w:sz w:val="20"/>
          <w:szCs w:val="20"/>
        </w:rPr>
        <w:t xml:space="preserve"> </w:t>
      </w:r>
      <w:r w:rsidRPr="00C56A0E">
        <w:rPr>
          <w:rFonts w:ascii="Arial" w:hAnsi="Arial" w:cs="Arial"/>
          <w:sz w:val="20"/>
          <w:szCs w:val="20"/>
        </w:rPr>
        <w:t>bienes</w:t>
      </w:r>
      <w:r w:rsidRPr="00C56A0E">
        <w:rPr>
          <w:rFonts w:ascii="Arial" w:hAnsi="Arial" w:cs="Arial"/>
          <w:spacing w:val="-10"/>
          <w:sz w:val="20"/>
          <w:szCs w:val="20"/>
        </w:rPr>
        <w:t xml:space="preserve"> </w:t>
      </w:r>
      <w:r w:rsidRPr="00C56A0E">
        <w:rPr>
          <w:rFonts w:ascii="Arial" w:hAnsi="Arial" w:cs="Arial"/>
          <w:sz w:val="20"/>
          <w:szCs w:val="20"/>
        </w:rPr>
        <w:t>y</w:t>
      </w:r>
      <w:r w:rsidRPr="00C56A0E">
        <w:rPr>
          <w:rFonts w:ascii="Arial" w:hAnsi="Arial" w:cs="Arial"/>
          <w:spacing w:val="-6"/>
          <w:sz w:val="20"/>
          <w:szCs w:val="20"/>
        </w:rPr>
        <w:t xml:space="preserve"> </w:t>
      </w:r>
      <w:r w:rsidRPr="00C56A0E">
        <w:rPr>
          <w:rFonts w:ascii="Arial" w:hAnsi="Arial" w:cs="Arial"/>
          <w:sz w:val="20"/>
          <w:szCs w:val="20"/>
        </w:rPr>
        <w:t>la</w:t>
      </w:r>
      <w:r w:rsidRPr="00C56A0E">
        <w:rPr>
          <w:rFonts w:ascii="Arial" w:hAnsi="Arial" w:cs="Arial"/>
          <w:spacing w:val="-10"/>
          <w:sz w:val="20"/>
          <w:szCs w:val="20"/>
        </w:rPr>
        <w:t xml:space="preserve"> </w:t>
      </w:r>
      <w:r w:rsidRPr="00C56A0E">
        <w:rPr>
          <w:rFonts w:ascii="Arial" w:hAnsi="Arial" w:cs="Arial"/>
          <w:sz w:val="20"/>
          <w:szCs w:val="20"/>
        </w:rPr>
        <w:t>contratación</w:t>
      </w:r>
      <w:r w:rsidRPr="00C56A0E">
        <w:rPr>
          <w:rFonts w:ascii="Arial" w:hAnsi="Arial" w:cs="Arial"/>
          <w:spacing w:val="-11"/>
          <w:sz w:val="20"/>
          <w:szCs w:val="20"/>
        </w:rPr>
        <w:t xml:space="preserve"> </w:t>
      </w:r>
      <w:r w:rsidRPr="00C56A0E">
        <w:rPr>
          <w:rFonts w:ascii="Arial" w:hAnsi="Arial" w:cs="Arial"/>
          <w:sz w:val="20"/>
          <w:szCs w:val="20"/>
        </w:rPr>
        <w:t>de obras y prestación de servicios requeridos por la Suprema Corte de Justicia de la Nación” y en el contrato</w:t>
      </w:r>
      <w:r w:rsidRPr="00C56A0E">
        <w:rPr>
          <w:rFonts w:ascii="Arial" w:hAnsi="Arial" w:cs="Arial"/>
          <w:sz w:val="20"/>
          <w:szCs w:val="20"/>
          <w:u w:val="single"/>
        </w:rPr>
        <w:t xml:space="preserve"> </w:t>
      </w:r>
      <w:r w:rsidRPr="00C56A0E">
        <w:rPr>
          <w:rFonts w:ascii="Arial" w:hAnsi="Arial" w:cs="Arial"/>
          <w:sz w:val="20"/>
          <w:szCs w:val="20"/>
          <w:u w:val="single"/>
        </w:rPr>
        <w:tab/>
      </w:r>
      <w:r w:rsidRPr="00C56A0E">
        <w:rPr>
          <w:rFonts w:ascii="Arial" w:hAnsi="Arial" w:cs="Arial"/>
          <w:sz w:val="20"/>
          <w:szCs w:val="20"/>
        </w:rPr>
        <w:t>,</w:t>
      </w:r>
      <w:r w:rsidRPr="00C56A0E">
        <w:rPr>
          <w:rFonts w:ascii="Arial" w:hAnsi="Arial" w:cs="Arial"/>
          <w:spacing w:val="20"/>
          <w:sz w:val="20"/>
          <w:szCs w:val="20"/>
        </w:rPr>
        <w:t xml:space="preserve"> </w:t>
      </w:r>
      <w:r w:rsidRPr="00C56A0E">
        <w:rPr>
          <w:rFonts w:ascii="Arial" w:hAnsi="Arial" w:cs="Arial"/>
          <w:sz w:val="20"/>
          <w:szCs w:val="20"/>
        </w:rPr>
        <w:t>celebrado</w:t>
      </w:r>
      <w:r w:rsidRPr="00C56A0E">
        <w:rPr>
          <w:rFonts w:ascii="Arial" w:hAnsi="Arial" w:cs="Arial"/>
          <w:spacing w:val="20"/>
          <w:sz w:val="20"/>
          <w:szCs w:val="20"/>
        </w:rPr>
        <w:t xml:space="preserve"> </w:t>
      </w:r>
      <w:r w:rsidRPr="00C56A0E">
        <w:rPr>
          <w:rFonts w:ascii="Arial" w:hAnsi="Arial" w:cs="Arial"/>
          <w:sz w:val="20"/>
          <w:szCs w:val="20"/>
        </w:rPr>
        <w:t>entre</w:t>
      </w:r>
      <w:r w:rsidRPr="00C56A0E">
        <w:rPr>
          <w:rFonts w:ascii="Arial" w:hAnsi="Arial" w:cs="Arial"/>
          <w:spacing w:val="20"/>
          <w:sz w:val="20"/>
          <w:szCs w:val="20"/>
        </w:rPr>
        <w:t xml:space="preserve"> </w:t>
      </w:r>
      <w:r w:rsidRPr="00C56A0E">
        <w:rPr>
          <w:rFonts w:ascii="Arial" w:hAnsi="Arial" w:cs="Arial"/>
          <w:sz w:val="20"/>
          <w:szCs w:val="20"/>
        </w:rPr>
        <w:t>la</w:t>
      </w:r>
      <w:r w:rsidRPr="00C56A0E">
        <w:rPr>
          <w:rFonts w:ascii="Arial" w:hAnsi="Arial" w:cs="Arial"/>
          <w:spacing w:val="18"/>
          <w:sz w:val="20"/>
          <w:szCs w:val="20"/>
        </w:rPr>
        <w:t xml:space="preserve"> </w:t>
      </w:r>
      <w:r w:rsidRPr="00C56A0E">
        <w:rPr>
          <w:rFonts w:ascii="Arial" w:hAnsi="Arial" w:cs="Arial"/>
          <w:sz w:val="20"/>
          <w:szCs w:val="20"/>
        </w:rPr>
        <w:t>Suprema</w:t>
      </w:r>
      <w:r w:rsidRPr="00C56A0E">
        <w:rPr>
          <w:rFonts w:ascii="Arial" w:hAnsi="Arial" w:cs="Arial"/>
          <w:spacing w:val="20"/>
          <w:sz w:val="20"/>
          <w:szCs w:val="20"/>
        </w:rPr>
        <w:t xml:space="preserve"> </w:t>
      </w:r>
      <w:r w:rsidRPr="00C56A0E">
        <w:rPr>
          <w:rFonts w:ascii="Arial" w:hAnsi="Arial" w:cs="Arial"/>
          <w:sz w:val="20"/>
          <w:szCs w:val="20"/>
        </w:rPr>
        <w:t>Corte</w:t>
      </w:r>
      <w:r w:rsidRPr="00C56A0E">
        <w:rPr>
          <w:rFonts w:ascii="Arial" w:hAnsi="Arial" w:cs="Arial"/>
          <w:spacing w:val="20"/>
          <w:sz w:val="20"/>
          <w:szCs w:val="20"/>
        </w:rPr>
        <w:t xml:space="preserve"> </w:t>
      </w:r>
      <w:r w:rsidRPr="00C56A0E">
        <w:rPr>
          <w:rFonts w:ascii="Arial" w:hAnsi="Arial" w:cs="Arial"/>
          <w:sz w:val="20"/>
          <w:szCs w:val="20"/>
        </w:rPr>
        <w:t>de</w:t>
      </w:r>
      <w:r w:rsidRPr="00C56A0E">
        <w:rPr>
          <w:rFonts w:ascii="Arial" w:hAnsi="Arial" w:cs="Arial"/>
          <w:spacing w:val="21"/>
          <w:sz w:val="20"/>
          <w:szCs w:val="20"/>
        </w:rPr>
        <w:t xml:space="preserve"> </w:t>
      </w:r>
      <w:r w:rsidRPr="00C56A0E">
        <w:rPr>
          <w:rFonts w:ascii="Arial" w:hAnsi="Arial" w:cs="Arial"/>
          <w:sz w:val="20"/>
          <w:szCs w:val="20"/>
        </w:rPr>
        <w:t>Justicia</w:t>
      </w:r>
      <w:r w:rsidRPr="00C56A0E">
        <w:rPr>
          <w:rFonts w:ascii="Arial" w:hAnsi="Arial" w:cs="Arial"/>
          <w:spacing w:val="15"/>
          <w:sz w:val="20"/>
          <w:szCs w:val="20"/>
        </w:rPr>
        <w:t xml:space="preserve"> </w:t>
      </w:r>
      <w:r w:rsidRPr="00C56A0E">
        <w:rPr>
          <w:rFonts w:ascii="Arial" w:hAnsi="Arial" w:cs="Arial"/>
          <w:sz w:val="20"/>
          <w:szCs w:val="20"/>
        </w:rPr>
        <w:t>de</w:t>
      </w:r>
      <w:r w:rsidRPr="00C56A0E">
        <w:rPr>
          <w:rFonts w:ascii="Arial" w:hAnsi="Arial" w:cs="Arial"/>
          <w:spacing w:val="20"/>
          <w:sz w:val="20"/>
          <w:szCs w:val="20"/>
        </w:rPr>
        <w:t xml:space="preserve"> </w:t>
      </w:r>
      <w:r w:rsidRPr="00C56A0E">
        <w:rPr>
          <w:rFonts w:ascii="Arial" w:hAnsi="Arial" w:cs="Arial"/>
          <w:sz w:val="20"/>
          <w:szCs w:val="20"/>
        </w:rPr>
        <w:t>la</w:t>
      </w:r>
      <w:r w:rsidRPr="00C56A0E">
        <w:rPr>
          <w:rFonts w:ascii="Arial" w:hAnsi="Arial" w:cs="Arial"/>
          <w:spacing w:val="21"/>
          <w:sz w:val="20"/>
          <w:szCs w:val="20"/>
        </w:rPr>
        <w:t xml:space="preserve"> </w:t>
      </w:r>
      <w:r w:rsidRPr="00C56A0E">
        <w:rPr>
          <w:rFonts w:ascii="Arial" w:hAnsi="Arial" w:cs="Arial"/>
          <w:sz w:val="20"/>
          <w:szCs w:val="20"/>
        </w:rPr>
        <w:t>Nación</w:t>
      </w:r>
      <w:r w:rsidRPr="00C56A0E">
        <w:rPr>
          <w:rFonts w:ascii="Arial" w:hAnsi="Arial" w:cs="Arial"/>
          <w:spacing w:val="20"/>
          <w:sz w:val="20"/>
          <w:szCs w:val="20"/>
        </w:rPr>
        <w:t xml:space="preserve"> </w:t>
      </w:r>
      <w:r w:rsidRPr="00C56A0E">
        <w:rPr>
          <w:rFonts w:ascii="Arial" w:hAnsi="Arial" w:cs="Arial"/>
          <w:sz w:val="20"/>
          <w:szCs w:val="20"/>
        </w:rPr>
        <w:t>y</w:t>
      </w:r>
      <w:r w:rsidRPr="00C56A0E">
        <w:rPr>
          <w:rFonts w:ascii="Arial" w:hAnsi="Arial" w:cs="Arial"/>
          <w:sz w:val="20"/>
          <w:szCs w:val="20"/>
          <w:u w:val="single"/>
        </w:rPr>
        <w:t xml:space="preserve"> </w:t>
      </w:r>
      <w:r w:rsidRPr="00C56A0E">
        <w:rPr>
          <w:rFonts w:ascii="Arial" w:hAnsi="Arial" w:cs="Arial"/>
          <w:sz w:val="20"/>
          <w:szCs w:val="20"/>
          <w:u w:val="single"/>
        </w:rPr>
        <w:tab/>
      </w:r>
      <w:r w:rsidRPr="00C56A0E">
        <w:rPr>
          <w:rFonts w:ascii="Arial" w:hAnsi="Arial" w:cs="Arial"/>
          <w:sz w:val="20"/>
          <w:szCs w:val="20"/>
        </w:rPr>
        <w:t>,</w:t>
      </w:r>
      <w:r w:rsidRPr="00C56A0E">
        <w:rPr>
          <w:rFonts w:ascii="Arial" w:hAnsi="Arial" w:cs="Arial"/>
          <w:spacing w:val="-9"/>
          <w:sz w:val="20"/>
          <w:szCs w:val="20"/>
        </w:rPr>
        <w:t xml:space="preserve"> </w:t>
      </w:r>
      <w:r w:rsidRPr="00C56A0E">
        <w:rPr>
          <w:rFonts w:ascii="Arial" w:hAnsi="Arial" w:cs="Arial"/>
          <w:sz w:val="20"/>
          <w:szCs w:val="20"/>
        </w:rPr>
        <w:t>con</w:t>
      </w:r>
      <w:r w:rsidRPr="00C56A0E">
        <w:rPr>
          <w:rFonts w:ascii="Arial" w:hAnsi="Arial" w:cs="Arial"/>
          <w:spacing w:val="-11"/>
          <w:sz w:val="20"/>
          <w:szCs w:val="20"/>
        </w:rPr>
        <w:t xml:space="preserve"> </w:t>
      </w:r>
      <w:r w:rsidRPr="00C56A0E">
        <w:rPr>
          <w:rFonts w:ascii="Arial" w:hAnsi="Arial" w:cs="Arial"/>
          <w:sz w:val="20"/>
          <w:szCs w:val="20"/>
        </w:rPr>
        <w:t>el</w:t>
      </w:r>
      <w:r w:rsidRPr="00C56A0E">
        <w:rPr>
          <w:rFonts w:ascii="Arial" w:hAnsi="Arial" w:cs="Arial"/>
          <w:spacing w:val="-9"/>
          <w:sz w:val="20"/>
          <w:szCs w:val="20"/>
        </w:rPr>
        <w:t xml:space="preserve"> </w:t>
      </w:r>
      <w:r w:rsidRPr="00C56A0E">
        <w:rPr>
          <w:rFonts w:ascii="Arial" w:hAnsi="Arial" w:cs="Arial"/>
          <w:sz w:val="20"/>
          <w:szCs w:val="20"/>
        </w:rPr>
        <w:t>objeto</w:t>
      </w:r>
      <w:r w:rsidRPr="00C56A0E">
        <w:rPr>
          <w:rFonts w:ascii="Arial" w:hAnsi="Arial" w:cs="Arial"/>
          <w:spacing w:val="-11"/>
          <w:sz w:val="20"/>
          <w:szCs w:val="20"/>
        </w:rPr>
        <w:t xml:space="preserve"> </w:t>
      </w:r>
      <w:r w:rsidRPr="00C56A0E">
        <w:rPr>
          <w:rFonts w:ascii="Arial" w:hAnsi="Arial" w:cs="Arial"/>
          <w:sz w:val="20"/>
          <w:szCs w:val="20"/>
        </w:rPr>
        <w:t>de</w:t>
      </w:r>
      <w:r w:rsidRPr="00C56A0E">
        <w:rPr>
          <w:rFonts w:ascii="Arial" w:hAnsi="Arial" w:cs="Arial"/>
          <w:spacing w:val="-11"/>
          <w:sz w:val="20"/>
          <w:szCs w:val="20"/>
        </w:rPr>
        <w:t xml:space="preserve"> </w:t>
      </w:r>
      <w:r w:rsidRPr="00C56A0E">
        <w:rPr>
          <w:rFonts w:ascii="Arial" w:hAnsi="Arial" w:cs="Arial"/>
          <w:sz w:val="20"/>
          <w:szCs w:val="20"/>
        </w:rPr>
        <w:t>garantizar</w:t>
      </w:r>
      <w:r w:rsidRPr="00C56A0E">
        <w:rPr>
          <w:rFonts w:ascii="Arial" w:hAnsi="Arial" w:cs="Arial"/>
          <w:spacing w:val="-11"/>
          <w:sz w:val="20"/>
          <w:szCs w:val="20"/>
        </w:rPr>
        <w:t xml:space="preserve"> </w:t>
      </w:r>
      <w:r w:rsidRPr="00C56A0E">
        <w:rPr>
          <w:rFonts w:ascii="Arial" w:hAnsi="Arial" w:cs="Arial"/>
          <w:sz w:val="20"/>
          <w:szCs w:val="20"/>
        </w:rPr>
        <w:t>el</w:t>
      </w:r>
      <w:r w:rsidRPr="00C56A0E">
        <w:rPr>
          <w:rFonts w:ascii="Arial" w:hAnsi="Arial" w:cs="Arial"/>
          <w:spacing w:val="-10"/>
          <w:sz w:val="20"/>
          <w:szCs w:val="20"/>
        </w:rPr>
        <w:t xml:space="preserve"> </w:t>
      </w:r>
      <w:r w:rsidRPr="00C56A0E">
        <w:rPr>
          <w:rFonts w:ascii="Arial" w:hAnsi="Arial" w:cs="Arial"/>
          <w:sz w:val="20"/>
          <w:szCs w:val="20"/>
        </w:rPr>
        <w:t>fiel</w:t>
      </w:r>
      <w:r w:rsidRPr="00C56A0E">
        <w:rPr>
          <w:rFonts w:ascii="Arial" w:hAnsi="Arial" w:cs="Arial"/>
          <w:spacing w:val="-9"/>
          <w:sz w:val="20"/>
          <w:szCs w:val="20"/>
        </w:rPr>
        <w:t xml:space="preserve"> </w:t>
      </w:r>
      <w:r w:rsidRPr="00C56A0E">
        <w:rPr>
          <w:rFonts w:ascii="Arial" w:hAnsi="Arial" w:cs="Arial"/>
          <w:sz w:val="20"/>
          <w:szCs w:val="20"/>
        </w:rPr>
        <w:t>y</w:t>
      </w:r>
      <w:r w:rsidRPr="00C56A0E">
        <w:rPr>
          <w:rFonts w:ascii="Arial" w:hAnsi="Arial" w:cs="Arial"/>
          <w:spacing w:val="-9"/>
          <w:sz w:val="20"/>
          <w:szCs w:val="20"/>
        </w:rPr>
        <w:t xml:space="preserve"> </w:t>
      </w:r>
      <w:r w:rsidRPr="00C56A0E">
        <w:rPr>
          <w:rFonts w:ascii="Arial" w:hAnsi="Arial" w:cs="Arial"/>
          <w:sz w:val="20"/>
          <w:szCs w:val="20"/>
        </w:rPr>
        <w:t>exacto</w:t>
      </w:r>
      <w:r w:rsidRPr="00C56A0E">
        <w:rPr>
          <w:rFonts w:ascii="Arial" w:hAnsi="Arial" w:cs="Arial"/>
          <w:spacing w:val="-10"/>
          <w:sz w:val="20"/>
          <w:szCs w:val="20"/>
        </w:rPr>
        <w:t xml:space="preserve"> </w:t>
      </w:r>
      <w:r w:rsidRPr="00C56A0E">
        <w:rPr>
          <w:rFonts w:ascii="Arial" w:hAnsi="Arial" w:cs="Arial"/>
          <w:sz w:val="20"/>
          <w:szCs w:val="20"/>
        </w:rPr>
        <w:t>cumplimiento</w:t>
      </w:r>
      <w:r w:rsidRPr="00C56A0E">
        <w:rPr>
          <w:rFonts w:ascii="Arial" w:hAnsi="Arial" w:cs="Arial"/>
          <w:spacing w:val="-9"/>
          <w:sz w:val="20"/>
          <w:szCs w:val="20"/>
        </w:rPr>
        <w:t xml:space="preserve"> </w:t>
      </w:r>
      <w:r w:rsidRPr="00C56A0E">
        <w:rPr>
          <w:rFonts w:ascii="Arial" w:hAnsi="Arial" w:cs="Arial"/>
          <w:sz w:val="20"/>
          <w:szCs w:val="20"/>
        </w:rPr>
        <w:t>de</w:t>
      </w:r>
      <w:r w:rsidRPr="00C56A0E">
        <w:rPr>
          <w:rFonts w:ascii="Arial" w:hAnsi="Arial" w:cs="Arial"/>
          <w:spacing w:val="-9"/>
          <w:sz w:val="20"/>
          <w:szCs w:val="20"/>
        </w:rPr>
        <w:t xml:space="preserve"> </w:t>
      </w:r>
      <w:r w:rsidRPr="00C56A0E">
        <w:rPr>
          <w:rFonts w:ascii="Arial" w:hAnsi="Arial" w:cs="Arial"/>
          <w:sz w:val="20"/>
          <w:szCs w:val="20"/>
        </w:rPr>
        <w:t>todas</w:t>
      </w:r>
      <w:r w:rsidRPr="00C56A0E">
        <w:rPr>
          <w:rFonts w:ascii="Arial" w:hAnsi="Arial" w:cs="Arial"/>
          <w:spacing w:val="-9"/>
          <w:sz w:val="20"/>
          <w:szCs w:val="20"/>
        </w:rPr>
        <w:t xml:space="preserve"> </w:t>
      </w:r>
      <w:r w:rsidRPr="00C56A0E">
        <w:rPr>
          <w:rFonts w:ascii="Arial" w:hAnsi="Arial" w:cs="Arial"/>
          <w:sz w:val="20"/>
          <w:szCs w:val="20"/>
        </w:rPr>
        <w:t>y</w:t>
      </w:r>
      <w:r w:rsidRPr="00C56A0E">
        <w:rPr>
          <w:rFonts w:ascii="Arial" w:hAnsi="Arial" w:cs="Arial"/>
          <w:spacing w:val="-8"/>
          <w:sz w:val="20"/>
          <w:szCs w:val="20"/>
        </w:rPr>
        <w:t xml:space="preserve"> </w:t>
      </w:r>
      <w:r w:rsidRPr="00C56A0E">
        <w:rPr>
          <w:rFonts w:ascii="Arial" w:hAnsi="Arial" w:cs="Arial"/>
          <w:sz w:val="20"/>
          <w:szCs w:val="20"/>
        </w:rPr>
        <w:t>cada una de las obligaciones a cargo</w:t>
      </w:r>
      <w:r w:rsidR="00081211" w:rsidRPr="00C56A0E">
        <w:rPr>
          <w:rFonts w:ascii="Arial" w:hAnsi="Arial" w:cs="Arial"/>
          <w:sz w:val="20"/>
          <w:szCs w:val="20"/>
        </w:rPr>
        <w:t xml:space="preserve"> de</w:t>
      </w:r>
      <w:r w:rsidR="00C56A0E">
        <w:rPr>
          <w:rFonts w:ascii="Arial" w:hAnsi="Arial" w:cs="Arial"/>
          <w:sz w:val="20"/>
          <w:szCs w:val="20"/>
        </w:rPr>
        <w:t>_________________</w:t>
      </w:r>
      <w:r w:rsidRPr="00C56A0E">
        <w:rPr>
          <w:rFonts w:ascii="Arial" w:hAnsi="Arial" w:cs="Arial"/>
          <w:sz w:val="20"/>
          <w:szCs w:val="20"/>
        </w:rPr>
        <w:t xml:space="preserve">, </w:t>
      </w:r>
      <w:r w:rsidR="00C56A0E">
        <w:rPr>
          <w:rFonts w:ascii="Arial" w:hAnsi="Arial" w:cs="Arial"/>
          <w:sz w:val="20"/>
          <w:szCs w:val="20"/>
        </w:rPr>
        <w:t>relativo a</w:t>
      </w:r>
      <w:r w:rsidR="00C56A0E" w:rsidRPr="00C56A0E" w:rsidDel="00C56A0E">
        <w:rPr>
          <w:rFonts w:ascii="Arial" w:hAnsi="Arial" w:cs="Arial"/>
          <w:sz w:val="20"/>
          <w:szCs w:val="20"/>
        </w:rPr>
        <w:t xml:space="preserve"> </w:t>
      </w:r>
      <w:r w:rsidRPr="00C56A0E">
        <w:rPr>
          <w:rFonts w:ascii="Arial" w:hAnsi="Arial" w:cs="Arial"/>
          <w:sz w:val="20"/>
          <w:szCs w:val="20"/>
        </w:rPr>
        <w:t xml:space="preserve">ejecución </w:t>
      </w:r>
      <w:r w:rsidR="00746BE2" w:rsidRPr="00C56A0E">
        <w:rPr>
          <w:rFonts w:ascii="Arial" w:hAnsi="Arial" w:cs="Arial"/>
          <w:sz w:val="20"/>
          <w:szCs w:val="20"/>
        </w:rPr>
        <w:t>de</w:t>
      </w:r>
      <w:r w:rsidR="002855B2" w:rsidRPr="00C56A0E">
        <w:rPr>
          <w:rFonts w:ascii="Arial" w:hAnsi="Arial" w:cs="Arial"/>
          <w:sz w:val="20"/>
          <w:szCs w:val="20"/>
        </w:rPr>
        <w:t xml:space="preserve">l servicio </w:t>
      </w:r>
      <w:r w:rsidR="00E76237" w:rsidRPr="00C56A0E">
        <w:rPr>
          <w:rFonts w:ascii="Arial" w:hAnsi="Arial" w:cs="Arial"/>
          <w:sz w:val="20"/>
          <w:szCs w:val="20"/>
        </w:rPr>
        <w:t xml:space="preserve">consistente </w:t>
      </w:r>
      <w:r w:rsidRPr="00C56A0E">
        <w:rPr>
          <w:rFonts w:ascii="Arial" w:hAnsi="Arial" w:cs="Arial"/>
          <w:sz w:val="20"/>
          <w:szCs w:val="20"/>
        </w:rPr>
        <w:t>en</w:t>
      </w:r>
      <w:r w:rsidRPr="00C56A0E">
        <w:rPr>
          <w:rFonts w:ascii="Arial" w:hAnsi="Arial" w:cs="Arial"/>
          <w:sz w:val="20"/>
          <w:szCs w:val="20"/>
          <w:u w:val="single"/>
        </w:rPr>
        <w:t xml:space="preserve"> </w:t>
      </w:r>
      <w:r w:rsidRPr="00C56A0E">
        <w:rPr>
          <w:rFonts w:ascii="Arial" w:hAnsi="Arial" w:cs="Arial"/>
          <w:sz w:val="20"/>
          <w:szCs w:val="20"/>
          <w:u w:val="single"/>
        </w:rPr>
        <w:tab/>
      </w:r>
      <w:r w:rsidRPr="00C56A0E">
        <w:rPr>
          <w:rFonts w:ascii="Arial" w:hAnsi="Arial" w:cs="Arial"/>
          <w:sz w:val="20"/>
          <w:szCs w:val="20"/>
          <w:u w:val="single"/>
        </w:rPr>
        <w:tab/>
      </w:r>
      <w:r w:rsidRPr="00C56A0E">
        <w:rPr>
          <w:rFonts w:ascii="Arial" w:hAnsi="Arial" w:cs="Arial"/>
          <w:sz w:val="20"/>
          <w:szCs w:val="20"/>
        </w:rPr>
        <w:t>, con un monto total contratado que asciende a la</w:t>
      </w:r>
      <w:r w:rsidRPr="00C56A0E">
        <w:rPr>
          <w:rFonts w:ascii="Arial" w:hAnsi="Arial" w:cs="Arial"/>
          <w:spacing w:val="-5"/>
          <w:sz w:val="20"/>
          <w:szCs w:val="20"/>
        </w:rPr>
        <w:t xml:space="preserve"> </w:t>
      </w:r>
      <w:r w:rsidRPr="00C56A0E">
        <w:rPr>
          <w:rFonts w:ascii="Arial" w:hAnsi="Arial" w:cs="Arial"/>
          <w:sz w:val="20"/>
          <w:szCs w:val="20"/>
        </w:rPr>
        <w:t>cantidad</w:t>
      </w:r>
      <w:r w:rsidRPr="00C56A0E">
        <w:rPr>
          <w:rFonts w:ascii="Arial" w:hAnsi="Arial" w:cs="Arial"/>
          <w:spacing w:val="-2"/>
          <w:sz w:val="20"/>
          <w:szCs w:val="20"/>
        </w:rPr>
        <w:t xml:space="preserve"> </w:t>
      </w:r>
      <w:r w:rsidRPr="00C56A0E">
        <w:rPr>
          <w:rFonts w:ascii="Arial" w:hAnsi="Arial" w:cs="Arial"/>
          <w:sz w:val="20"/>
          <w:szCs w:val="20"/>
        </w:rPr>
        <w:t>de</w:t>
      </w:r>
      <w:r w:rsidRPr="00C56A0E">
        <w:rPr>
          <w:rFonts w:ascii="Arial" w:hAnsi="Arial" w:cs="Arial"/>
          <w:sz w:val="20"/>
          <w:szCs w:val="20"/>
          <w:u w:val="single"/>
        </w:rPr>
        <w:t xml:space="preserve"> </w:t>
      </w:r>
      <w:r w:rsidR="002C0942" w:rsidRPr="00C56A0E">
        <w:rPr>
          <w:rFonts w:ascii="Arial" w:hAnsi="Arial" w:cs="Arial"/>
          <w:sz w:val="20"/>
          <w:szCs w:val="20"/>
        </w:rPr>
        <w:t xml:space="preserve">$ _______________________________ (______________ pesos --/100 </w:t>
      </w:r>
      <w:r w:rsidR="00C56A0E">
        <w:rPr>
          <w:rFonts w:ascii="Arial" w:hAnsi="Arial" w:cs="Arial"/>
          <w:sz w:val="20"/>
          <w:szCs w:val="20"/>
        </w:rPr>
        <w:t>moneda nacional</w:t>
      </w:r>
      <w:r w:rsidR="002C0942" w:rsidRPr="00C56A0E">
        <w:rPr>
          <w:rFonts w:ascii="Arial" w:hAnsi="Arial" w:cs="Arial"/>
          <w:sz w:val="20"/>
          <w:szCs w:val="20"/>
        </w:rPr>
        <w:t>),</w:t>
      </w:r>
      <w:r w:rsidRPr="00C56A0E">
        <w:rPr>
          <w:rFonts w:ascii="Arial" w:hAnsi="Arial" w:cs="Arial"/>
          <w:sz w:val="20"/>
          <w:szCs w:val="20"/>
        </w:rPr>
        <w:t xml:space="preserve"> más el </w:t>
      </w:r>
      <w:r w:rsidR="008945E7" w:rsidRPr="00C56A0E">
        <w:rPr>
          <w:rFonts w:ascii="Arial" w:hAnsi="Arial" w:cs="Arial"/>
          <w:sz w:val="20"/>
          <w:szCs w:val="20"/>
        </w:rPr>
        <w:t>I</w:t>
      </w:r>
      <w:r w:rsidRPr="00C56A0E">
        <w:rPr>
          <w:rFonts w:ascii="Arial" w:hAnsi="Arial" w:cs="Arial"/>
          <w:sz w:val="20"/>
          <w:szCs w:val="20"/>
        </w:rPr>
        <w:t xml:space="preserve">mpuesto al </w:t>
      </w:r>
      <w:r w:rsidR="008945E7" w:rsidRPr="00C56A0E">
        <w:rPr>
          <w:rFonts w:ascii="Arial" w:hAnsi="Arial" w:cs="Arial"/>
          <w:sz w:val="20"/>
          <w:szCs w:val="20"/>
        </w:rPr>
        <w:t>V</w:t>
      </w:r>
      <w:r w:rsidRPr="00C56A0E">
        <w:rPr>
          <w:rFonts w:ascii="Arial" w:hAnsi="Arial" w:cs="Arial"/>
          <w:sz w:val="20"/>
          <w:szCs w:val="20"/>
        </w:rPr>
        <w:t>alor</w:t>
      </w:r>
      <w:r w:rsidRPr="00C56A0E">
        <w:rPr>
          <w:rFonts w:ascii="Arial" w:hAnsi="Arial" w:cs="Arial"/>
          <w:spacing w:val="-18"/>
          <w:sz w:val="20"/>
          <w:szCs w:val="20"/>
        </w:rPr>
        <w:t xml:space="preserve"> </w:t>
      </w:r>
      <w:r w:rsidR="008945E7" w:rsidRPr="00C56A0E">
        <w:rPr>
          <w:rFonts w:ascii="Arial" w:hAnsi="Arial" w:cs="Arial"/>
          <w:sz w:val="20"/>
          <w:szCs w:val="20"/>
        </w:rPr>
        <w:t>A</w:t>
      </w:r>
      <w:r w:rsidRPr="00C56A0E">
        <w:rPr>
          <w:rFonts w:ascii="Arial" w:hAnsi="Arial" w:cs="Arial"/>
          <w:sz w:val="20"/>
          <w:szCs w:val="20"/>
        </w:rPr>
        <w:t>gregado.</w:t>
      </w:r>
    </w:p>
    <w:p w14:paraId="41B75B53" w14:textId="77777777" w:rsidR="009A4BB7" w:rsidRPr="009D7760" w:rsidRDefault="009A4BB7">
      <w:pPr>
        <w:pStyle w:val="Textoindependiente"/>
        <w:rPr>
          <w:rFonts w:ascii="Arial" w:hAnsi="Arial" w:cs="Arial"/>
          <w:sz w:val="20"/>
          <w:szCs w:val="20"/>
        </w:rPr>
      </w:pPr>
    </w:p>
    <w:p w14:paraId="32374E81" w14:textId="77777777" w:rsidR="009A4BB7" w:rsidRPr="009D7760" w:rsidRDefault="00A637D8">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0ECB6C0E" w14:textId="77777777" w:rsidR="009A4BB7" w:rsidRPr="009D7760" w:rsidRDefault="009A4BB7">
      <w:pPr>
        <w:pStyle w:val="Textoindependiente"/>
        <w:spacing w:before="10"/>
        <w:rPr>
          <w:rFonts w:ascii="Arial" w:hAnsi="Arial" w:cs="Arial"/>
          <w:sz w:val="20"/>
          <w:szCs w:val="20"/>
        </w:rPr>
      </w:pPr>
    </w:p>
    <w:p w14:paraId="2CFD099D" w14:textId="7E697C9A" w:rsidR="009A4BB7" w:rsidRPr="009D7760" w:rsidRDefault="00A637D8">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La presente fianza tendrá vigencia desde la fecha de su expedición y hasta que</w:t>
      </w:r>
      <w:r w:rsidR="00746BE2" w:rsidRPr="009D7760">
        <w:rPr>
          <w:rFonts w:ascii="Arial" w:hAnsi="Arial" w:cs="Arial"/>
          <w:sz w:val="20"/>
          <w:szCs w:val="20"/>
        </w:rPr>
        <w:t xml:space="preserve"> </w:t>
      </w:r>
      <w:r w:rsidR="00CF4150" w:rsidRPr="009D7760">
        <w:rPr>
          <w:rFonts w:ascii="Arial" w:hAnsi="Arial" w:cs="Arial"/>
          <w:sz w:val="20"/>
          <w:szCs w:val="20"/>
        </w:rPr>
        <w:t>el servicio</w:t>
      </w:r>
      <w:r w:rsidR="00746BE2" w:rsidRPr="009D7760">
        <w:rPr>
          <w:rFonts w:ascii="Arial" w:hAnsi="Arial" w:cs="Arial"/>
          <w:sz w:val="20"/>
          <w:szCs w:val="20"/>
        </w:rPr>
        <w:t xml:space="preserve"> haya sido</w:t>
      </w:r>
      <w:r w:rsidRPr="009D7760">
        <w:rPr>
          <w:rFonts w:ascii="Arial" w:hAnsi="Arial" w:cs="Arial"/>
          <w:sz w:val="20"/>
          <w:szCs w:val="20"/>
        </w:rPr>
        <w:t xml:space="preserve"> </w:t>
      </w:r>
      <w:r w:rsidR="002C1219" w:rsidRPr="009D7760">
        <w:rPr>
          <w:rFonts w:ascii="Arial" w:hAnsi="Arial" w:cs="Arial"/>
          <w:sz w:val="20"/>
          <w:szCs w:val="20"/>
        </w:rPr>
        <w:t>terminad</w:t>
      </w:r>
      <w:r w:rsidR="00CF4150" w:rsidRPr="009D7760">
        <w:rPr>
          <w:rFonts w:ascii="Arial" w:hAnsi="Arial" w:cs="Arial"/>
          <w:sz w:val="20"/>
          <w:szCs w:val="20"/>
        </w:rPr>
        <w:t>o</w:t>
      </w:r>
      <w:r w:rsidR="002C1219" w:rsidRPr="009D7760">
        <w:rPr>
          <w:rFonts w:ascii="Arial" w:hAnsi="Arial" w:cs="Arial"/>
          <w:sz w:val="20"/>
          <w:szCs w:val="20"/>
        </w:rPr>
        <w:t xml:space="preserve"> </w:t>
      </w:r>
      <w:r w:rsidRPr="009D7760">
        <w:rPr>
          <w:rFonts w:ascii="Arial" w:hAnsi="Arial" w:cs="Arial"/>
          <w:sz w:val="20"/>
          <w:szCs w:val="20"/>
        </w:rPr>
        <w:t>y recibid</w:t>
      </w:r>
      <w:r w:rsidR="00CF4150" w:rsidRPr="009D7760">
        <w:rPr>
          <w:rFonts w:ascii="Arial" w:hAnsi="Arial" w:cs="Arial"/>
          <w:sz w:val="20"/>
          <w:szCs w:val="20"/>
        </w:rPr>
        <w:t>o</w:t>
      </w:r>
      <w:r w:rsidRPr="009D7760">
        <w:rPr>
          <w:rFonts w:ascii="Arial" w:hAnsi="Arial" w:cs="Arial"/>
          <w:sz w:val="20"/>
          <w:szCs w:val="20"/>
        </w:rPr>
        <w:t xml:space="preserve"> a entera satisfacción de la Suprema Corte de Justicia de la Nación, </w:t>
      </w:r>
      <w:r w:rsidR="00103B36" w:rsidRPr="009D7760">
        <w:rPr>
          <w:rFonts w:ascii="Arial" w:hAnsi="Arial" w:cs="Arial"/>
          <w:sz w:val="20"/>
          <w:szCs w:val="20"/>
        </w:rPr>
        <w:t>a lo largo de toda la duración del contrat</w:t>
      </w:r>
      <w:r w:rsidR="00C468F0" w:rsidRPr="009D7760">
        <w:rPr>
          <w:rFonts w:ascii="Arial" w:hAnsi="Arial" w:cs="Arial"/>
          <w:sz w:val="20"/>
          <w:szCs w:val="20"/>
        </w:rPr>
        <w:t>o_____</w:t>
      </w:r>
      <w:r w:rsidR="00103B36" w:rsidRPr="009D7760">
        <w:rPr>
          <w:rFonts w:ascii="Arial" w:hAnsi="Arial" w:cs="Arial"/>
          <w:sz w:val="20"/>
          <w:szCs w:val="20"/>
        </w:rPr>
        <w:t>_</w:t>
      </w:r>
      <w:r w:rsidR="00C468F0" w:rsidRPr="009D7760">
        <w:rPr>
          <w:rFonts w:ascii="Arial" w:hAnsi="Arial" w:cs="Arial"/>
          <w:sz w:val="20"/>
          <w:szCs w:val="20"/>
        </w:rPr>
        <w:t>__________</w:t>
      </w:r>
      <w:r w:rsidR="00103B36" w:rsidRPr="009D7760">
        <w:rPr>
          <w:rFonts w:ascii="Arial" w:hAnsi="Arial" w:cs="Arial"/>
          <w:sz w:val="20"/>
          <w:szCs w:val="20"/>
        </w:rPr>
        <w:t xml:space="preserve"> y la substanciación de todos los recursos legales o juicios </w:t>
      </w:r>
      <w:r w:rsidR="00C468F0" w:rsidRPr="009D7760">
        <w:rPr>
          <w:rFonts w:ascii="Arial" w:hAnsi="Arial" w:cs="Arial"/>
          <w:sz w:val="20"/>
          <w:szCs w:val="20"/>
        </w:rPr>
        <w:t>q</w:t>
      </w:r>
      <w:r w:rsidR="00103B36" w:rsidRPr="009D7760">
        <w:rPr>
          <w:rFonts w:ascii="Arial" w:hAnsi="Arial" w:cs="Arial"/>
          <w:sz w:val="20"/>
          <w:szCs w:val="20"/>
        </w:rPr>
        <w:t xml:space="preserve">ue se </w:t>
      </w:r>
      <w:r w:rsidR="00C468F0" w:rsidRPr="009D7760">
        <w:rPr>
          <w:rFonts w:ascii="Arial" w:hAnsi="Arial" w:cs="Arial"/>
          <w:sz w:val="20"/>
          <w:szCs w:val="20"/>
        </w:rPr>
        <w:t xml:space="preserve">interpongan, hasta que se dicte resolución definitiva por la autoridad competente </w:t>
      </w:r>
      <w:r w:rsidRPr="009D7760">
        <w:rPr>
          <w:rFonts w:ascii="Arial" w:hAnsi="Arial" w:cs="Arial"/>
          <w:sz w:val="20"/>
          <w:szCs w:val="20"/>
        </w:rPr>
        <w:t xml:space="preserve">y </w:t>
      </w:r>
      <w:r w:rsidR="00C56A0E">
        <w:rPr>
          <w:rFonts w:ascii="Arial" w:hAnsi="Arial" w:cs="Arial"/>
          <w:sz w:val="20"/>
          <w:szCs w:val="20"/>
        </w:rPr>
        <w:t xml:space="preserve"> solo podrá ser cancelada con el consentimiento</w:t>
      </w:r>
      <w:r w:rsidR="00C56A0E" w:rsidRPr="009D7760">
        <w:rPr>
          <w:rFonts w:ascii="Arial" w:hAnsi="Arial" w:cs="Arial"/>
          <w:sz w:val="20"/>
          <w:szCs w:val="20"/>
        </w:rPr>
        <w:t xml:space="preserve"> </w:t>
      </w:r>
      <w:r w:rsidRPr="009D7760">
        <w:rPr>
          <w:rFonts w:ascii="Arial" w:hAnsi="Arial" w:cs="Arial"/>
          <w:sz w:val="20"/>
          <w:szCs w:val="20"/>
        </w:rPr>
        <w:t>previ</w:t>
      </w:r>
      <w:r w:rsidR="00C56A0E">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sidR="00746BE2" w:rsidRPr="009D7760">
        <w:rPr>
          <w:rFonts w:ascii="Arial" w:hAnsi="Arial" w:cs="Arial"/>
          <w:sz w:val="20"/>
          <w:szCs w:val="20"/>
        </w:rPr>
        <w:t>.</w:t>
      </w:r>
    </w:p>
    <w:p w14:paraId="78B89CCD" w14:textId="77777777" w:rsidR="00F656DB" w:rsidRPr="009D7760" w:rsidRDefault="00F656DB">
      <w:pPr>
        <w:pStyle w:val="Textoindependiente"/>
        <w:tabs>
          <w:tab w:val="left" w:pos="4096"/>
        </w:tabs>
        <w:ind w:left="243" w:right="117"/>
        <w:jc w:val="both"/>
        <w:rPr>
          <w:rFonts w:ascii="Arial" w:hAnsi="Arial" w:cs="Arial"/>
          <w:sz w:val="20"/>
          <w:szCs w:val="20"/>
        </w:rPr>
      </w:pPr>
    </w:p>
    <w:p w14:paraId="7602C482" w14:textId="77777777" w:rsidR="00F656DB" w:rsidRPr="009D7760" w:rsidRDefault="00F656DB" w:rsidP="00F656DB">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Pr="009D7760" w:rsidRDefault="00F656DB">
      <w:pPr>
        <w:pStyle w:val="Textoindependiente"/>
        <w:tabs>
          <w:tab w:val="left" w:pos="4096"/>
        </w:tabs>
        <w:ind w:left="243" w:right="117"/>
        <w:jc w:val="both"/>
        <w:rPr>
          <w:rFonts w:ascii="Arial" w:hAnsi="Arial" w:cs="Arial"/>
          <w:sz w:val="20"/>
          <w:szCs w:val="20"/>
        </w:rPr>
      </w:pPr>
    </w:p>
    <w:p w14:paraId="18376F8C" w14:textId="717C913B" w:rsidR="002D4EC7" w:rsidRPr="009D7760" w:rsidRDefault="002D4EC7">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9D7760">
        <w:rPr>
          <w:rFonts w:ascii="Arial" w:hAnsi="Arial" w:cs="Arial"/>
          <w:sz w:val="20"/>
          <w:szCs w:val="20"/>
        </w:rPr>
        <w:t>.</w:t>
      </w:r>
    </w:p>
    <w:p w14:paraId="46D801CB" w14:textId="77777777" w:rsidR="00E21338" w:rsidRPr="009D7760" w:rsidRDefault="00E21338">
      <w:pPr>
        <w:pStyle w:val="Textoindependiente"/>
        <w:tabs>
          <w:tab w:val="left" w:pos="4096"/>
        </w:tabs>
        <w:ind w:left="243" w:right="117"/>
        <w:jc w:val="both"/>
        <w:rPr>
          <w:rFonts w:ascii="Arial" w:hAnsi="Arial" w:cs="Arial"/>
          <w:sz w:val="20"/>
          <w:szCs w:val="20"/>
        </w:rPr>
      </w:pPr>
    </w:p>
    <w:p w14:paraId="677C7D6B" w14:textId="1AB60A5F" w:rsidR="00E21338" w:rsidRPr="009D7760" w:rsidRDefault="00E21338" w:rsidP="00E21338">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sidR="00C56A0E">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46ED1B6" w14:textId="77777777" w:rsidR="00B201EE" w:rsidRPr="009D7760" w:rsidRDefault="00B201EE" w:rsidP="00E21338">
      <w:pPr>
        <w:pStyle w:val="Prrafodelista"/>
        <w:numPr>
          <w:ilvl w:val="0"/>
          <w:numId w:val="2"/>
        </w:numPr>
        <w:tabs>
          <w:tab w:val="left" w:pos="357"/>
        </w:tabs>
        <w:ind w:right="121" w:firstLine="0"/>
        <w:rPr>
          <w:rFonts w:ascii="Arial" w:hAnsi="Arial" w:cs="Arial"/>
          <w:sz w:val="20"/>
          <w:szCs w:val="20"/>
        </w:rPr>
      </w:pPr>
    </w:p>
    <w:p w14:paraId="6A161F56" w14:textId="77777777" w:rsidR="00B201EE" w:rsidRPr="009D7760" w:rsidRDefault="00B201EE" w:rsidP="00B201E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lastRenderedPageBreak/>
        <w:t>La presente fianza podrá ser liberada a ____________________________________, siempre y cuando la Suprema Corte de Justicia de la Nación emita su consentimiento por escrito en el que conste el cumplimiento del contrato.</w:t>
      </w:r>
    </w:p>
    <w:p w14:paraId="403F4B8E" w14:textId="77777777" w:rsidR="009E29D7" w:rsidRPr="009D7760" w:rsidRDefault="009E29D7" w:rsidP="009E29D7">
      <w:pPr>
        <w:pStyle w:val="Prrafodelista"/>
        <w:numPr>
          <w:ilvl w:val="0"/>
          <w:numId w:val="2"/>
        </w:numPr>
        <w:tabs>
          <w:tab w:val="left" w:pos="407"/>
        </w:tabs>
        <w:ind w:right="118" w:firstLine="0"/>
        <w:rPr>
          <w:rFonts w:ascii="Arial" w:hAnsi="Arial" w:cs="Arial"/>
          <w:sz w:val="20"/>
          <w:szCs w:val="20"/>
        </w:rPr>
      </w:pPr>
    </w:p>
    <w:p w14:paraId="0EEAA2E6" w14:textId="1EC7B085" w:rsidR="005C202E" w:rsidRPr="009D7760" w:rsidRDefault="009E29D7" w:rsidP="005C202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sidR="00C56A0E">
        <w:rPr>
          <w:rFonts w:ascii="Arial" w:hAnsi="Arial" w:cs="Arial"/>
          <w:sz w:val="20"/>
          <w:szCs w:val="20"/>
        </w:rPr>
        <w:t>,</w:t>
      </w:r>
      <w:r w:rsidRPr="009D7760">
        <w:rPr>
          <w:rFonts w:ascii="Arial" w:hAnsi="Arial" w:cs="Arial"/>
          <w:sz w:val="20"/>
          <w:szCs w:val="20"/>
        </w:rPr>
        <w:t xml:space="preserve"> en su caso llegare a suscribirse o el que corresponda al plazo de atraso. De existir incremento </w:t>
      </w:r>
      <w:r w:rsidR="00C56A0E">
        <w:rPr>
          <w:rFonts w:ascii="Arial" w:hAnsi="Arial" w:cs="Arial"/>
          <w:sz w:val="20"/>
          <w:szCs w:val="20"/>
        </w:rPr>
        <w:t>en el monto el plazo de ejecución</w:t>
      </w:r>
      <w:r w:rsidRPr="009D7760">
        <w:rPr>
          <w:rFonts w:ascii="Arial" w:hAnsi="Arial" w:cs="Arial"/>
          <w:sz w:val="20"/>
          <w:szCs w:val="20"/>
        </w:rPr>
        <w:t>, la fianza cubrirá hasta un 20 por ciento adicional al originalmente pactado.</w:t>
      </w:r>
    </w:p>
    <w:p w14:paraId="4A238D0B" w14:textId="77777777" w:rsidR="005C202E" w:rsidRPr="009D7760" w:rsidRDefault="005C202E" w:rsidP="005C202E">
      <w:pPr>
        <w:pStyle w:val="Prrafodelista"/>
        <w:tabs>
          <w:tab w:val="left" w:pos="407"/>
        </w:tabs>
        <w:ind w:right="118"/>
        <w:rPr>
          <w:rFonts w:ascii="Arial" w:hAnsi="Arial" w:cs="Arial"/>
          <w:sz w:val="20"/>
          <w:szCs w:val="20"/>
        </w:rPr>
      </w:pPr>
    </w:p>
    <w:p w14:paraId="6CCCFFE7" w14:textId="29B3B236" w:rsidR="00081211" w:rsidRPr="009D7760" w:rsidRDefault="000C654D" w:rsidP="005C202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sidR="00C56A0E">
        <w:rPr>
          <w:rFonts w:ascii="Arial" w:hAnsi="Arial" w:cs="Arial"/>
          <w:sz w:val="20"/>
          <w:szCs w:val="20"/>
        </w:rPr>
        <w:t>l</w:t>
      </w:r>
      <w:r w:rsidRPr="009D7760">
        <w:rPr>
          <w:rFonts w:ascii="Arial" w:hAnsi="Arial" w:cs="Arial"/>
          <w:sz w:val="20"/>
          <w:szCs w:val="20"/>
        </w:rPr>
        <w:t xml:space="preserve">as </w:t>
      </w:r>
      <w:r w:rsidR="00C56A0E">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sidR="005C202E" w:rsidRPr="009D7760">
        <w:rPr>
          <w:rFonts w:ascii="Arial" w:hAnsi="Arial" w:cs="Arial"/>
          <w:sz w:val="20"/>
          <w:szCs w:val="20"/>
        </w:rPr>
        <w:t>.</w:t>
      </w:r>
    </w:p>
    <w:sectPr w:rsidR="00081211" w:rsidRPr="009D7760" w:rsidSect="00E30E1D">
      <w:headerReference w:type="even" r:id="rId7"/>
      <w:headerReference w:type="default" r:id="rId8"/>
      <w:footerReference w:type="even" r:id="rId9"/>
      <w:footerReference w:type="default" r:id="rId10"/>
      <w:headerReference w:type="first" r:id="rId11"/>
      <w:footerReference w:type="first" r:id="rId12"/>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2BFEF" w14:textId="77777777" w:rsidR="009C6B3D" w:rsidRDefault="009C6B3D" w:rsidP="007D40E9">
      <w:r>
        <w:separator/>
      </w:r>
    </w:p>
  </w:endnote>
  <w:endnote w:type="continuationSeparator" w:id="0">
    <w:p w14:paraId="6010A310" w14:textId="77777777" w:rsidR="009C6B3D" w:rsidRDefault="009C6B3D" w:rsidP="007D40E9">
      <w:r>
        <w:continuationSeparator/>
      </w:r>
    </w:p>
  </w:endnote>
  <w:endnote w:type="continuationNotice" w:id="1">
    <w:p w14:paraId="0703243D" w14:textId="77777777" w:rsidR="009C6B3D" w:rsidRDefault="009C6B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9CB19" w14:textId="77777777" w:rsidR="00FB30D7" w:rsidRDefault="00FB30D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4AB78495" w:rsidR="00065E42" w:rsidRPr="00065E42" w:rsidRDefault="00FB30D7" w:rsidP="00081211">
    <w:pPr>
      <w:pStyle w:val="Piedepgina"/>
      <w:ind w:right="-1005"/>
      <w:jc w:val="right"/>
      <w:rPr>
        <w:rFonts w:ascii="Arial" w:hAnsi="Arial" w:cs="Arial"/>
        <w:sz w:val="10"/>
        <w:szCs w:val="10"/>
        <w:lang w:val="en-US"/>
      </w:rPr>
    </w:pPr>
    <w:r w:rsidRPr="00FB30D7">
      <w:rPr>
        <w:rFonts w:ascii="Arial" w:hAnsi="Arial" w:cs="Arial"/>
        <w:sz w:val="10"/>
        <w:szCs w:val="10"/>
        <w:lang w:val="en-US"/>
      </w:rPr>
      <w:t>SCJN/CPS/DGIF-DACC/002/2023 ANEXO 1</w:t>
    </w:r>
    <w:r>
      <w:rPr>
        <w:rFonts w:ascii="Arial" w:hAnsi="Arial" w:cs="Arial"/>
        <w:sz w:val="10"/>
        <w:szCs w:val="10"/>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E80A2" w14:textId="77777777" w:rsidR="00FB30D7" w:rsidRDefault="00FB30D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4C740" w14:textId="77777777" w:rsidR="009C6B3D" w:rsidRDefault="009C6B3D" w:rsidP="007D40E9">
      <w:r>
        <w:separator/>
      </w:r>
    </w:p>
  </w:footnote>
  <w:footnote w:type="continuationSeparator" w:id="0">
    <w:p w14:paraId="5FBC073B" w14:textId="77777777" w:rsidR="009C6B3D" w:rsidRDefault="009C6B3D" w:rsidP="007D40E9">
      <w:r>
        <w:continuationSeparator/>
      </w:r>
    </w:p>
  </w:footnote>
  <w:footnote w:type="continuationNotice" w:id="1">
    <w:p w14:paraId="62F92DD6" w14:textId="77777777" w:rsidR="009C6B3D" w:rsidRDefault="009C6B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362FC" w14:textId="77777777" w:rsidR="00FB30D7" w:rsidRDefault="00FB30D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D32C" w14:textId="77777777" w:rsidR="00FB30D7" w:rsidRDefault="00FB30D7" w:rsidP="00FB30D7">
    <w:pPr>
      <w:ind w:right="17"/>
      <w:jc w:val="center"/>
      <w:rPr>
        <w:rFonts w:ascii="Arial Unicode MS" w:eastAsia="Arial Unicode MS" w:hAnsi="Arial Unicode MS" w:cs="Arial Unicode MS"/>
        <w:b/>
        <w:color w:val="7F7F7F" w:themeColor="text1" w:themeTint="80"/>
        <w:sz w:val="21"/>
        <w:szCs w:val="21"/>
      </w:rPr>
    </w:pPr>
    <w:bookmarkStart w:id="0" w:name="_Hlk107240364"/>
    <w:r>
      <w:rPr>
        <w:rFonts w:ascii="Arial Unicode MS" w:eastAsia="Arial Unicode MS" w:hAnsi="Arial Unicode MS" w:cs="Arial Unicode MS" w:hint="eastAsia"/>
        <w:b/>
        <w:color w:val="7F7F7F" w:themeColor="text1" w:themeTint="80"/>
        <w:sz w:val="20"/>
        <w:szCs w:val="20"/>
      </w:rPr>
      <w:t>CONCURSO PÚBLICO SUMARIO SCJN/CPS/DGIF-DACCI/</w:t>
    </w:r>
    <w:r>
      <w:rPr>
        <w:rFonts w:ascii="Arial Unicode MS" w:eastAsia="Arial Unicode MS" w:hAnsi="Arial Unicode MS" w:cs="Arial Unicode MS" w:hint="eastAsia"/>
        <w:b/>
        <w:color w:val="7F7F7F" w:themeColor="text1" w:themeTint="80"/>
        <w:sz w:val="21"/>
        <w:szCs w:val="21"/>
      </w:rPr>
      <w:t>002</w:t>
    </w:r>
    <w:r>
      <w:rPr>
        <w:rFonts w:ascii="Arial Unicode MS" w:eastAsia="Arial Unicode MS" w:hAnsi="Arial Unicode MS" w:cs="Arial Unicode MS" w:hint="eastAsia"/>
        <w:b/>
        <w:color w:val="7F7F7F" w:themeColor="text1" w:themeTint="80"/>
        <w:sz w:val="20"/>
        <w:szCs w:val="20"/>
      </w:rPr>
      <w:t>/</w:t>
    </w:r>
    <w:r>
      <w:rPr>
        <w:rFonts w:ascii="Arial Unicode MS" w:eastAsia="Arial Unicode MS" w:hAnsi="Arial Unicode MS" w:cs="Arial Unicode MS" w:hint="eastAsia"/>
        <w:b/>
        <w:color w:val="7F7F7F" w:themeColor="text1" w:themeTint="80"/>
        <w:sz w:val="21"/>
        <w:szCs w:val="21"/>
      </w:rPr>
      <w:t>2023</w:t>
    </w:r>
  </w:p>
  <w:p w14:paraId="3451FC6D" w14:textId="77777777" w:rsidR="00FB30D7" w:rsidRDefault="00FB30D7" w:rsidP="00FB30D7">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 xml:space="preserve">“PÓLIZA DE MANTENIMIENTO ANUAL PREVENTIVO A PLANTAS DE </w:t>
    </w:r>
  </w:p>
  <w:p w14:paraId="484DB957" w14:textId="77777777" w:rsidR="00FB30D7" w:rsidRDefault="00FB30D7" w:rsidP="00FB30D7">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 xml:space="preserve">EMERGENCIA UBICADAS EN LOS DIFERENTES EDIFICIOS DE LA </w:t>
    </w:r>
  </w:p>
  <w:p w14:paraId="68CC0CFA" w14:textId="77777777" w:rsidR="00FB30D7" w:rsidRDefault="00FB30D7" w:rsidP="00FB30D7">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SUPREMA CORTE DE JUSTICIA DE LA NACIÓN EN LA CIUDAD DE MÉXICO”</w:t>
    </w:r>
    <w:bookmarkEnd w:id="0"/>
  </w:p>
  <w:p w14:paraId="6A6D7E70" w14:textId="77777777" w:rsidR="007D40E9" w:rsidRPr="00AA3012" w:rsidRDefault="007D40E9" w:rsidP="002855B2">
    <w:pPr>
      <w:pStyle w:val="Encabezado"/>
      <w:ind w:left="-567" w:right="-72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AAD71" w14:textId="77777777" w:rsidR="00FB30D7" w:rsidRDefault="00FB30D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984188037">
    <w:abstractNumId w:val="1"/>
  </w:num>
  <w:num w:numId="2" w16cid:durableId="1099251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3841"/>
    <w:rsid w:val="0006186E"/>
    <w:rsid w:val="00065E42"/>
    <w:rsid w:val="00081211"/>
    <w:rsid w:val="000C654D"/>
    <w:rsid w:val="00103B36"/>
    <w:rsid w:val="00146EAD"/>
    <w:rsid w:val="001665C1"/>
    <w:rsid w:val="001A04C1"/>
    <w:rsid w:val="001A0CFE"/>
    <w:rsid w:val="002677E5"/>
    <w:rsid w:val="002855B2"/>
    <w:rsid w:val="00293663"/>
    <w:rsid w:val="002B0B93"/>
    <w:rsid w:val="002C0942"/>
    <w:rsid w:val="002C1219"/>
    <w:rsid w:val="002D4EC7"/>
    <w:rsid w:val="002E38BB"/>
    <w:rsid w:val="003163A4"/>
    <w:rsid w:val="00366A14"/>
    <w:rsid w:val="003705EA"/>
    <w:rsid w:val="00394A24"/>
    <w:rsid w:val="00434AB7"/>
    <w:rsid w:val="00437CA6"/>
    <w:rsid w:val="00491E12"/>
    <w:rsid w:val="004F3306"/>
    <w:rsid w:val="00556767"/>
    <w:rsid w:val="00567CA6"/>
    <w:rsid w:val="005B37FB"/>
    <w:rsid w:val="005C202E"/>
    <w:rsid w:val="005D200B"/>
    <w:rsid w:val="005E2995"/>
    <w:rsid w:val="005E60B5"/>
    <w:rsid w:val="00650973"/>
    <w:rsid w:val="0065310B"/>
    <w:rsid w:val="006C5F02"/>
    <w:rsid w:val="007161DC"/>
    <w:rsid w:val="00746BE2"/>
    <w:rsid w:val="00793500"/>
    <w:rsid w:val="007B7B21"/>
    <w:rsid w:val="007D40E9"/>
    <w:rsid w:val="007E3882"/>
    <w:rsid w:val="007F21B7"/>
    <w:rsid w:val="00866C90"/>
    <w:rsid w:val="008945E7"/>
    <w:rsid w:val="008A1EEE"/>
    <w:rsid w:val="008A5D05"/>
    <w:rsid w:val="008C3493"/>
    <w:rsid w:val="008D7CFC"/>
    <w:rsid w:val="008E59E9"/>
    <w:rsid w:val="009244BC"/>
    <w:rsid w:val="00933DA2"/>
    <w:rsid w:val="009535A3"/>
    <w:rsid w:val="00954A59"/>
    <w:rsid w:val="0096623E"/>
    <w:rsid w:val="00994EEF"/>
    <w:rsid w:val="009A4BB7"/>
    <w:rsid w:val="009A6DA4"/>
    <w:rsid w:val="009C6B3D"/>
    <w:rsid w:val="009C7071"/>
    <w:rsid w:val="009D7760"/>
    <w:rsid w:val="009E29D7"/>
    <w:rsid w:val="009E61C6"/>
    <w:rsid w:val="00A22A8F"/>
    <w:rsid w:val="00A637D8"/>
    <w:rsid w:val="00AA3012"/>
    <w:rsid w:val="00AB0C6F"/>
    <w:rsid w:val="00AD26AD"/>
    <w:rsid w:val="00AE0B58"/>
    <w:rsid w:val="00B201EE"/>
    <w:rsid w:val="00B75E58"/>
    <w:rsid w:val="00B85BF5"/>
    <w:rsid w:val="00BB0FA1"/>
    <w:rsid w:val="00BE4075"/>
    <w:rsid w:val="00BE6FA3"/>
    <w:rsid w:val="00C42331"/>
    <w:rsid w:val="00C468F0"/>
    <w:rsid w:val="00C56A0E"/>
    <w:rsid w:val="00C740E9"/>
    <w:rsid w:val="00C774FD"/>
    <w:rsid w:val="00CE5A90"/>
    <w:rsid w:val="00CF4150"/>
    <w:rsid w:val="00CF6D73"/>
    <w:rsid w:val="00D001EF"/>
    <w:rsid w:val="00D2761F"/>
    <w:rsid w:val="00D86CC7"/>
    <w:rsid w:val="00DE1AD3"/>
    <w:rsid w:val="00DE2ED2"/>
    <w:rsid w:val="00DE65C7"/>
    <w:rsid w:val="00DF4124"/>
    <w:rsid w:val="00E21338"/>
    <w:rsid w:val="00E30E1D"/>
    <w:rsid w:val="00E76237"/>
    <w:rsid w:val="00E7785F"/>
    <w:rsid w:val="00EA4A6D"/>
    <w:rsid w:val="00EF1CB7"/>
    <w:rsid w:val="00F656DB"/>
    <w:rsid w:val="00FB30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7D40E9"/>
    <w:pPr>
      <w:tabs>
        <w:tab w:val="center" w:pos="4419"/>
        <w:tab w:val="right" w:pos="8838"/>
      </w:tabs>
    </w:pPr>
  </w:style>
  <w:style w:type="character" w:customStyle="1" w:styleId="EncabezadoCar">
    <w:name w:val="Encabezado Car"/>
    <w:basedOn w:val="Fuentedeprrafopredeter"/>
    <w:link w:val="Encabezado"/>
    <w:uiPriority w:val="99"/>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iPriority w:val="99"/>
    <w:semiHidden/>
    <w:unhideWhenUsed/>
    <w:rsid w:val="000C654D"/>
    <w:rPr>
      <w:sz w:val="16"/>
      <w:szCs w:val="16"/>
    </w:rPr>
  </w:style>
  <w:style w:type="paragraph" w:styleId="Textocomentario">
    <w:name w:val="annotation text"/>
    <w:basedOn w:val="Normal"/>
    <w:link w:val="TextocomentarioCar"/>
    <w:uiPriority w:val="99"/>
    <w:unhideWhenUsed/>
    <w:rsid w:val="000C654D"/>
    <w:rPr>
      <w:sz w:val="20"/>
      <w:szCs w:val="20"/>
    </w:rPr>
  </w:style>
  <w:style w:type="character" w:customStyle="1" w:styleId="TextocomentarioCar">
    <w:name w:val="Texto comentario Car"/>
    <w:basedOn w:val="Fuentedeprrafopredeter"/>
    <w:link w:val="Textocomentario"/>
    <w:uiPriority w:val="99"/>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4227</Characters>
  <Application>Microsoft Office Word</Application>
  <DocSecurity>0</DocSecurity>
  <Lines>35</Lines>
  <Paragraphs>9</Paragraphs>
  <ScaleCrop>false</ScaleCrop>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2023-03-16T00:25:00Z</dcterms:created>
  <dcterms:modified xsi:type="dcterms:W3CDTF">2023-03-16T00:25:00Z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