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09A7EBFC" w:rsidR="004619E8" w:rsidRPr="001B0470" w:rsidRDefault="00C528FC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575E2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1B047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Cubierta en patio en la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</w:t>
      </w:r>
      <w:r w:rsidR="001B047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asa de la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</w:t>
      </w:r>
      <w:r w:rsidR="001B047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ultura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J</w:t>
      </w:r>
      <w:r w:rsidR="001B047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urídica en Aguascalientes, Aguascalientes</w:t>
      </w:r>
      <w:r w:rsidR="00575E2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04171D" w:rsidRPr="0004171D">
        <w:rPr>
          <w:rFonts w:ascii="Arial" w:eastAsia="Times New Roman" w:hAnsi="Arial"/>
          <w:sz w:val="20"/>
          <w:szCs w:val="20"/>
          <w:lang w:val="es-ES" w:eastAsia="es-ES"/>
        </w:rPr>
        <w:t>ubicada en calle Álvaro obregón número 347, colonia Centro, código postal 20000, Aguascalientes, Aguascalientes.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EE17D1D" w14:textId="5B062989" w:rsidR="005240D2" w:rsidRPr="00E930FE" w:rsidRDefault="00392608" w:rsidP="00914399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930FE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E930FE" w:rsidRPr="00E930FE">
        <w:rPr>
          <w:rFonts w:ascii="Arial" w:hAnsi="Arial" w:cs="Arial"/>
          <w:sz w:val="20"/>
          <w:szCs w:val="20"/>
        </w:rPr>
        <w:t>cuarenta y cinco días naturales a partir de la entrega del anticipo y puesta a disposición el inmueble</w:t>
      </w:r>
      <w:r w:rsidR="00E930FE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4E52F269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DA2218E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22394A51" w14:textId="22C10544" w:rsidR="00E930FE" w:rsidRPr="001B0470" w:rsidRDefault="00AF307A" w:rsidP="00E930FE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obra pública en la modalidad de precios unitarios y tiempo determinado relativa a </w:t>
      </w:r>
      <w:r w:rsidR="00E930FE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E930FE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Cubierta en patio en la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</w:t>
      </w:r>
      <w:r w:rsidR="00E930FE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asa de la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</w:t>
      </w:r>
      <w:r w:rsidR="00E930FE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ultura </w:t>
      </w:r>
      <w:r w:rsidR="0055478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J</w:t>
      </w:r>
      <w:r w:rsidR="00E930FE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urídica en Aguascalientes, Aguascalientes”</w:t>
      </w:r>
      <w:r w:rsidR="00E930FE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="00E930FE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E930FE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E930FE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E930FE" w:rsidRPr="0004171D">
        <w:rPr>
          <w:rFonts w:ascii="Arial" w:eastAsia="Times New Roman" w:hAnsi="Arial"/>
          <w:sz w:val="20"/>
          <w:szCs w:val="20"/>
          <w:lang w:val="es-ES" w:eastAsia="es-ES"/>
        </w:rPr>
        <w:t>ubicada en calle Álvaro obregón número 347, colonia Centro, código postal 20000, Aguascalientes, Aguascalientes.</w:t>
      </w:r>
    </w:p>
    <w:p w14:paraId="0AE4D0E2" w14:textId="77777777" w:rsidR="00E930FE" w:rsidRPr="00AF307A" w:rsidRDefault="00E930FE" w:rsidP="00E930FE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E03677B" w14:textId="6119822E" w:rsidR="00E930FE" w:rsidRPr="00E930FE" w:rsidRDefault="00757EC1" w:rsidP="00602BDC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E930FE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E930FE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E930FE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4619E8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930FE" w:rsidRPr="00E930FE">
        <w:rPr>
          <w:rFonts w:ascii="Arial" w:eastAsia="Times New Roman" w:hAnsi="Arial"/>
          <w:sz w:val="20"/>
          <w:szCs w:val="20"/>
          <w:lang w:val="es-ES" w:eastAsia="es-ES"/>
        </w:rPr>
        <w:t>cuarenta y cinco días naturales a partir de la entrega del anticipo y puesta a disposición el inmueble.</w:t>
      </w:r>
    </w:p>
    <w:p w14:paraId="12B5857F" w14:textId="63A5DB02" w:rsidR="005240D2" w:rsidRPr="00E930FE" w:rsidRDefault="005240D2" w:rsidP="00E930FE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136C91D4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>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39C0DF10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7232C3C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16411373" w:rsidR="004619E8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1787B" w14:textId="77777777" w:rsidR="0052443C" w:rsidRDefault="0052443C" w:rsidP="00C451B3">
      <w:pPr>
        <w:spacing w:after="0" w:line="240" w:lineRule="auto"/>
      </w:pPr>
      <w:r>
        <w:separator/>
      </w:r>
    </w:p>
  </w:endnote>
  <w:endnote w:type="continuationSeparator" w:id="0">
    <w:p w14:paraId="1C2D2725" w14:textId="77777777" w:rsidR="0052443C" w:rsidRDefault="0052443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DFD46" w14:textId="77777777" w:rsidR="008C6C93" w:rsidRDefault="008C6C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2FC93BA8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8C6C93">
      <w:rPr>
        <w:rFonts w:ascii="Arial" w:hAnsi="Arial" w:cs="Arial"/>
        <w:sz w:val="10"/>
        <w:szCs w:val="10"/>
        <w:lang w:val="en-US"/>
      </w:rPr>
      <w:t>17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DCFD" w14:textId="77777777" w:rsidR="008C6C93" w:rsidRDefault="008C6C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6549D" w14:textId="77777777" w:rsidR="0052443C" w:rsidRDefault="0052443C" w:rsidP="00C451B3">
      <w:pPr>
        <w:spacing w:after="0" w:line="240" w:lineRule="auto"/>
      </w:pPr>
      <w:r>
        <w:separator/>
      </w:r>
    </w:p>
  </w:footnote>
  <w:footnote w:type="continuationSeparator" w:id="0">
    <w:p w14:paraId="792B2C96" w14:textId="77777777" w:rsidR="0052443C" w:rsidRDefault="0052443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B5246" w14:textId="77777777" w:rsidR="008C6C93" w:rsidRDefault="008C6C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AAA0" w14:textId="2DE6CFE3" w:rsidR="001B0470" w:rsidRDefault="001B0470" w:rsidP="001B047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4524689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8C6C9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56F76CB" w14:textId="77777777" w:rsidR="001B0470" w:rsidRPr="001D30B0" w:rsidRDefault="001B0470" w:rsidP="001B047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602D2C33" w14:textId="77777777" w:rsidR="001B0470" w:rsidRDefault="001B0470" w:rsidP="001B047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bookmarkEnd w:id="0"/>
  <w:p w14:paraId="68D6FF5C" w14:textId="716684E8" w:rsidR="001106E2" w:rsidRPr="00AF307A" w:rsidRDefault="00000000" w:rsidP="001B0470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C50B" w14:textId="77777777" w:rsidR="008C6C93" w:rsidRDefault="008C6C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5pt;height:10.9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6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7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5"/>
  </w:num>
  <w:num w:numId="17" w16cid:durableId="1867790324">
    <w:abstractNumId w:val="38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2443C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02BDC"/>
    <w:rsid w:val="00624E37"/>
    <w:rsid w:val="00626160"/>
    <w:rsid w:val="006279E5"/>
    <w:rsid w:val="006474CA"/>
    <w:rsid w:val="00650A36"/>
    <w:rsid w:val="00655FEF"/>
    <w:rsid w:val="00660F4F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C6C93"/>
    <w:rsid w:val="008D3D99"/>
    <w:rsid w:val="008E233D"/>
    <w:rsid w:val="008E6AE7"/>
    <w:rsid w:val="008F3CD4"/>
    <w:rsid w:val="008F74F6"/>
    <w:rsid w:val="00903CC8"/>
    <w:rsid w:val="009067ED"/>
    <w:rsid w:val="0090736C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943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2023-06-02T23:35:00Z</dcterms:created>
  <dcterms:modified xsi:type="dcterms:W3CDTF">2023-07-12T20:03:00Z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