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D7ABE6" w14:textId="305674CB" w:rsidR="008368CC" w:rsidRPr="00B06AC5" w:rsidRDefault="008368CC" w:rsidP="008368CC">
      <w:pPr>
        <w:tabs>
          <w:tab w:val="left" w:pos="0"/>
          <w:tab w:val="left" w:pos="7684"/>
        </w:tabs>
        <w:spacing w:after="0" w:line="240" w:lineRule="auto"/>
        <w:jc w:val="center"/>
        <w:rPr>
          <w:rFonts w:ascii="Arial" w:eastAsia="Times New Roman" w:hAnsi="Arial" w:cs="Arial"/>
          <w:b/>
          <w:snapToGrid w:val="0"/>
          <w:sz w:val="20"/>
          <w:szCs w:val="20"/>
          <w:lang w:val="es-ES_tradnl" w:eastAsia="es-ES"/>
        </w:rPr>
      </w:pPr>
      <w:r w:rsidRPr="00B06AC5">
        <w:rPr>
          <w:rFonts w:ascii="Arial" w:eastAsia="Times New Roman" w:hAnsi="Arial" w:cs="Arial"/>
          <w:b/>
          <w:snapToGrid w:val="0"/>
          <w:sz w:val="20"/>
          <w:szCs w:val="20"/>
          <w:lang w:val="es-ES_tradnl" w:eastAsia="es-ES"/>
        </w:rPr>
        <w:t>Anexo</w:t>
      </w:r>
      <w:r w:rsidR="00F2576F" w:rsidRPr="00B06AC5">
        <w:rPr>
          <w:rFonts w:ascii="Arial" w:eastAsia="Times New Roman" w:hAnsi="Arial" w:cs="Arial"/>
          <w:b/>
          <w:snapToGrid w:val="0"/>
          <w:sz w:val="20"/>
          <w:szCs w:val="20"/>
          <w:lang w:val="es-ES_tradnl" w:eastAsia="es-ES"/>
        </w:rPr>
        <w:t xml:space="preserve"> </w:t>
      </w:r>
      <w:r w:rsidR="00207042" w:rsidRPr="00B06AC5">
        <w:rPr>
          <w:rFonts w:ascii="Arial" w:eastAsia="Times New Roman" w:hAnsi="Arial" w:cs="Arial"/>
          <w:b/>
          <w:snapToGrid w:val="0"/>
          <w:sz w:val="20"/>
          <w:szCs w:val="20"/>
          <w:lang w:val="es-ES_tradnl" w:eastAsia="es-ES"/>
        </w:rPr>
        <w:t>2</w:t>
      </w:r>
      <w:r w:rsidR="00AE76FF" w:rsidRPr="00B06AC5">
        <w:rPr>
          <w:rFonts w:ascii="Arial" w:eastAsia="Times New Roman" w:hAnsi="Arial" w:cs="Arial"/>
          <w:b/>
          <w:snapToGrid w:val="0"/>
          <w:sz w:val="20"/>
          <w:szCs w:val="20"/>
          <w:lang w:val="es-ES_tradnl" w:eastAsia="es-ES"/>
        </w:rPr>
        <w:t>6</w:t>
      </w:r>
    </w:p>
    <w:p w14:paraId="65EA87C5" w14:textId="77777777" w:rsidR="008368CC" w:rsidRPr="00B06AC5" w:rsidRDefault="008368CC" w:rsidP="008368CC">
      <w:pPr>
        <w:tabs>
          <w:tab w:val="left" w:pos="0"/>
        </w:tabs>
        <w:spacing w:after="0" w:line="240" w:lineRule="auto"/>
        <w:jc w:val="center"/>
        <w:rPr>
          <w:rFonts w:ascii="Arial" w:eastAsia="Times New Roman" w:hAnsi="Arial" w:cs="Arial"/>
          <w:b/>
          <w:snapToGrid w:val="0"/>
          <w:sz w:val="20"/>
          <w:szCs w:val="20"/>
          <w:lang w:val="es-ES_tradnl" w:eastAsia="es-ES"/>
        </w:rPr>
      </w:pPr>
    </w:p>
    <w:p w14:paraId="22089C8A" w14:textId="77777777" w:rsidR="00D141ED" w:rsidRPr="00B06AC5" w:rsidRDefault="00D141ED" w:rsidP="00D141ED">
      <w:pPr>
        <w:tabs>
          <w:tab w:val="left" w:pos="0"/>
        </w:tabs>
        <w:spacing w:after="0" w:line="240" w:lineRule="auto"/>
        <w:jc w:val="center"/>
        <w:rPr>
          <w:rFonts w:ascii="Arial" w:eastAsia="Times New Roman" w:hAnsi="Arial" w:cs="Arial"/>
          <w:b/>
          <w:snapToGrid w:val="0"/>
          <w:sz w:val="20"/>
          <w:szCs w:val="20"/>
          <w:lang w:val="es-ES_tradnl" w:eastAsia="es-ES"/>
        </w:rPr>
      </w:pPr>
      <w:bookmarkStart w:id="0" w:name="_Hlk103757517"/>
      <w:r w:rsidRPr="00B06AC5">
        <w:rPr>
          <w:rFonts w:ascii="Arial" w:eastAsia="Times New Roman" w:hAnsi="Arial" w:cs="Arial"/>
          <w:b/>
          <w:snapToGrid w:val="0"/>
          <w:sz w:val="20"/>
          <w:szCs w:val="20"/>
          <w:lang w:val="es-ES_tradnl" w:eastAsia="es-ES"/>
        </w:rPr>
        <w:t>MODELO DE CONTRATO PARA OBRA PÚBLICA</w:t>
      </w:r>
    </w:p>
    <w:p w14:paraId="3F6A16C0" w14:textId="77777777" w:rsidR="00D141ED" w:rsidRPr="00B06AC5" w:rsidRDefault="00D141ED" w:rsidP="00D141ED">
      <w:pPr>
        <w:tabs>
          <w:tab w:val="left" w:pos="0"/>
        </w:tabs>
        <w:spacing w:after="0" w:line="240" w:lineRule="auto"/>
        <w:jc w:val="center"/>
        <w:rPr>
          <w:rFonts w:ascii="Arial" w:eastAsia="Times New Roman" w:hAnsi="Arial" w:cs="Arial"/>
          <w:b/>
          <w:snapToGrid w:val="0"/>
          <w:sz w:val="20"/>
          <w:szCs w:val="20"/>
          <w:lang w:val="es-ES_tradnl" w:eastAsia="es-ES"/>
        </w:rPr>
      </w:pPr>
      <w:r w:rsidRPr="00B06AC5">
        <w:rPr>
          <w:rFonts w:ascii="Arial" w:eastAsia="Times New Roman" w:hAnsi="Arial" w:cs="Arial"/>
          <w:b/>
          <w:snapToGrid w:val="0"/>
          <w:sz w:val="20"/>
          <w:szCs w:val="20"/>
          <w:lang w:val="es-ES_tradnl" w:eastAsia="es-ES"/>
        </w:rPr>
        <w:t>PERSONA MORAL</w:t>
      </w:r>
    </w:p>
    <w:p w14:paraId="5FD114E9" w14:textId="39356713" w:rsidR="008368CC" w:rsidRPr="00B06AC5" w:rsidRDefault="008368CC" w:rsidP="00D46A61">
      <w:pPr>
        <w:pStyle w:val="Ttulo1"/>
        <w:tabs>
          <w:tab w:val="left" w:pos="0"/>
          <w:tab w:val="left" w:pos="3261"/>
        </w:tabs>
        <w:spacing w:before="120" w:after="120"/>
        <w:ind w:left="2716" w:right="2722"/>
        <w:rPr>
          <w:sz w:val="20"/>
          <w:szCs w:val="20"/>
        </w:rPr>
      </w:pPr>
      <w:r w:rsidRPr="00B06AC5">
        <w:rPr>
          <w:sz w:val="20"/>
          <w:szCs w:val="20"/>
        </w:rPr>
        <w:t>D E C L A R A C I O N E S</w:t>
      </w:r>
    </w:p>
    <w:p w14:paraId="4A2777DF" w14:textId="77777777"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
          <w:sz w:val="20"/>
          <w:szCs w:val="20"/>
        </w:rPr>
      </w:pPr>
      <w:r w:rsidRPr="00B06AC5">
        <w:rPr>
          <w:rFonts w:ascii="Arial" w:hAnsi="Arial" w:cs="Arial"/>
          <w:b/>
          <w:sz w:val="20"/>
          <w:szCs w:val="20"/>
        </w:rPr>
        <w:t>I.- La Suprema Corte de Justicia de la Nación, en lo sucesivo “Suprema Corte”, por conducto de su representante para los efectos de este instrumento manifiesta que:</w:t>
      </w:r>
    </w:p>
    <w:p w14:paraId="00CB7EC4" w14:textId="77777777"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
          <w:sz w:val="20"/>
          <w:szCs w:val="20"/>
        </w:rPr>
      </w:pPr>
      <w:r w:rsidRPr="00B06AC5">
        <w:rPr>
          <w:rFonts w:ascii="Arial" w:hAnsi="Arial" w:cs="Arial"/>
          <w:b/>
          <w:sz w:val="20"/>
          <w:szCs w:val="20"/>
        </w:rPr>
        <w:t xml:space="preserve">I.1.- </w:t>
      </w:r>
      <w:r w:rsidRPr="00B06AC5">
        <w:rPr>
          <w:rFonts w:ascii="Arial" w:hAnsi="Arial" w:cs="Arial"/>
          <w:bCs/>
          <w:sz w:val="20"/>
          <w:szCs w:val="20"/>
        </w:rPr>
        <w:t>Es el máximo órgano depositario del Poder Judicial de la Federación, en términos de lo dispuesto en los artículos 94, de la Constitución Política de los Estados Unidos Mexicanos y 1, fracción I, de la Ley Orgánica del Poder Judicial de la Federación.</w:t>
      </w:r>
    </w:p>
    <w:p w14:paraId="12F63EC5" w14:textId="3AB69156"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 xml:space="preserve">I.2.- </w:t>
      </w:r>
      <w:r w:rsidRPr="00B06AC5">
        <w:rPr>
          <w:rFonts w:ascii="Arial" w:hAnsi="Arial" w:cs="Arial"/>
          <w:bCs/>
          <w:sz w:val="20"/>
          <w:szCs w:val="20"/>
        </w:rPr>
        <w:t xml:space="preserve">La presente contratación realizada mediante Concurso Público Sumario, </w:t>
      </w:r>
      <w:r w:rsidR="00A356D8" w:rsidRPr="00B06AC5">
        <w:rPr>
          <w:rFonts w:ascii="Arial" w:hAnsi="Arial" w:cs="Arial"/>
          <w:bCs/>
          <w:sz w:val="20"/>
          <w:szCs w:val="20"/>
        </w:rPr>
        <w:t>fue autorizada por el Subdirector General de Vinculación y Control de Gestión de la Dirección General de Infraestructura Física, de conformidad con lo previsto en los artículos 43, fracción IV, 46, 47, fracción III, y 86, del Acuerdo General de Administración XIV/2019</w:t>
      </w:r>
      <w:r w:rsidRPr="00B06AC5">
        <w:rPr>
          <w:rFonts w:ascii="Arial" w:hAnsi="Arial" w:cs="Arial"/>
          <w:bCs/>
          <w:sz w:val="20"/>
          <w:szCs w:val="20"/>
        </w:rPr>
        <w:t>, del Comité de Gobierno y Administración de la Suprema Corte de Justicia de la Nación, de siete de noviembre de dos mil diecinueve, por el que se regulan los procedimientos para la adquisición, arrendamiento, administración y desincorporación de bienes y la contratación de obras, y prestación de servicios requeridos por la Suprema Corte de Justicia de la Nación (Acuerdo General de Administración XIV/2019).</w:t>
      </w:r>
    </w:p>
    <w:p w14:paraId="4B23F3BA" w14:textId="19B2E3E4"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 xml:space="preserve">I.3.- </w:t>
      </w:r>
      <w:r w:rsidR="009C4AD6" w:rsidRPr="00B06AC5">
        <w:rPr>
          <w:rFonts w:ascii="Arial" w:hAnsi="Arial" w:cs="Arial"/>
          <w:bCs/>
          <w:sz w:val="20"/>
          <w:szCs w:val="20"/>
        </w:rPr>
        <w:t>La</w:t>
      </w:r>
      <w:r w:rsidRPr="00B06AC5">
        <w:rPr>
          <w:rFonts w:ascii="Arial" w:hAnsi="Arial" w:cs="Arial"/>
          <w:bCs/>
          <w:sz w:val="20"/>
          <w:szCs w:val="20"/>
        </w:rPr>
        <w:t xml:space="preserve"> Director</w:t>
      </w:r>
      <w:r w:rsidR="009C4AD6" w:rsidRPr="00B06AC5">
        <w:rPr>
          <w:rFonts w:ascii="Arial" w:hAnsi="Arial" w:cs="Arial"/>
          <w:bCs/>
          <w:sz w:val="20"/>
          <w:szCs w:val="20"/>
        </w:rPr>
        <w:t>a</w:t>
      </w:r>
      <w:r w:rsidRPr="00B06AC5">
        <w:rPr>
          <w:rFonts w:ascii="Arial" w:hAnsi="Arial" w:cs="Arial"/>
          <w:bCs/>
          <w:sz w:val="20"/>
          <w:szCs w:val="20"/>
        </w:rPr>
        <w:t xml:space="preserve"> General de Infraestructura Física, está facultad</w:t>
      </w:r>
      <w:r w:rsidR="00CA0B86" w:rsidRPr="00B06AC5">
        <w:rPr>
          <w:rFonts w:ascii="Arial" w:hAnsi="Arial" w:cs="Arial"/>
          <w:bCs/>
          <w:sz w:val="20"/>
          <w:szCs w:val="20"/>
        </w:rPr>
        <w:t>a</w:t>
      </w:r>
      <w:r w:rsidRPr="00B06AC5">
        <w:rPr>
          <w:rFonts w:ascii="Arial" w:hAnsi="Arial" w:cs="Arial"/>
          <w:bCs/>
          <w:sz w:val="20"/>
          <w:szCs w:val="20"/>
        </w:rPr>
        <w:t xml:space="preserve"> para suscribir el presente instrumento, de conformidad con lo dispuesto en los artículos 35, fracción X, del Reglamento Orgánico en Materia de Administración de la Suprema Corte de Justicia de la Nación, y 11, tercer párrafo, del Acuerdo General de Administración XIV/2019.</w:t>
      </w:r>
    </w:p>
    <w:p w14:paraId="02D6E792" w14:textId="77777777" w:rsidR="00CE4C8B" w:rsidRPr="00B06AC5"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 xml:space="preserve">I.4.- </w:t>
      </w:r>
      <w:r w:rsidRPr="00B06AC5">
        <w:rPr>
          <w:rFonts w:ascii="Arial" w:hAnsi="Arial" w:cs="Arial"/>
          <w:bCs/>
          <w:sz w:val="20"/>
          <w:szCs w:val="20"/>
        </w:rPr>
        <w:t xml:space="preserve">Para todo lo relacionado con el presente contrato, señala como su domicilio el ubicado en </w:t>
      </w:r>
      <w:r w:rsidR="00CE4C8B" w:rsidRPr="00B06AC5">
        <w:rPr>
          <w:rFonts w:ascii="Arial" w:hAnsi="Arial" w:cs="Arial"/>
          <w:bCs/>
          <w:sz w:val="20"/>
          <w:szCs w:val="20"/>
        </w:rPr>
        <w:t>avenida José María Pino Suárez número 2, colonia Centro, alcaldía Cuauhtémoc, código postal 06060, Ciudad de México.</w:t>
      </w:r>
    </w:p>
    <w:p w14:paraId="1578997B" w14:textId="003EB04B" w:rsidR="00A356D8" w:rsidRPr="00B06AC5"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 xml:space="preserve">I.5.- </w:t>
      </w:r>
      <w:r w:rsidRPr="00B06AC5">
        <w:rPr>
          <w:rFonts w:ascii="Arial" w:hAnsi="Arial" w:cs="Arial"/>
          <w:bCs/>
          <w:sz w:val="20"/>
          <w:szCs w:val="20"/>
        </w:rPr>
        <w:t>La erogación que implica la presente contratación se realizará con cargo a la</w:t>
      </w:r>
      <w:r w:rsidR="005E432B" w:rsidRPr="00B06AC5">
        <w:rPr>
          <w:rFonts w:ascii="Arial" w:hAnsi="Arial" w:cs="Arial"/>
          <w:bCs/>
          <w:sz w:val="20"/>
          <w:szCs w:val="20"/>
        </w:rPr>
        <w:t xml:space="preserve"> unidad responsable</w:t>
      </w:r>
      <w:r w:rsidRPr="00B06AC5">
        <w:rPr>
          <w:rFonts w:ascii="Arial" w:hAnsi="Arial" w:cs="Arial"/>
          <w:bCs/>
          <w:sz w:val="20"/>
          <w:szCs w:val="20"/>
        </w:rPr>
        <w:t xml:space="preserve"> </w:t>
      </w:r>
      <w:r w:rsidR="00C0178C" w:rsidRPr="00B06AC5">
        <w:rPr>
          <w:rFonts w:ascii="Arial" w:hAnsi="Arial" w:cs="Arial"/>
          <w:bCs/>
          <w:sz w:val="20"/>
          <w:szCs w:val="20"/>
        </w:rPr>
        <w:t>2</w:t>
      </w:r>
      <w:r w:rsidR="004979CF" w:rsidRPr="00B06AC5">
        <w:rPr>
          <w:rFonts w:ascii="Arial" w:hAnsi="Arial" w:cs="Arial"/>
          <w:bCs/>
          <w:sz w:val="20"/>
          <w:szCs w:val="20"/>
        </w:rPr>
        <w:t>4</w:t>
      </w:r>
      <w:r w:rsidR="00C0178C" w:rsidRPr="00B06AC5">
        <w:rPr>
          <w:rFonts w:ascii="Arial" w:hAnsi="Arial" w:cs="Arial"/>
          <w:bCs/>
          <w:sz w:val="20"/>
          <w:szCs w:val="20"/>
        </w:rPr>
        <w:t>510930P0020001</w:t>
      </w:r>
      <w:r w:rsidRPr="00B06AC5">
        <w:rPr>
          <w:rFonts w:ascii="Arial" w:hAnsi="Arial" w:cs="Arial"/>
          <w:bCs/>
          <w:sz w:val="20"/>
          <w:szCs w:val="20"/>
        </w:rPr>
        <w:t xml:space="preserve">, </w:t>
      </w:r>
    </w:p>
    <w:p w14:paraId="141834AD" w14:textId="3D3A934F"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Cs/>
          <w:sz w:val="20"/>
          <w:szCs w:val="20"/>
        </w:rPr>
        <w:t xml:space="preserve">Partida Presupuestal 62201, destino </w:t>
      </w:r>
      <w:r w:rsidR="00997894" w:rsidRPr="00B06AC5">
        <w:rPr>
          <w:rFonts w:ascii="Arial" w:hAnsi="Arial" w:cs="Arial"/>
          <w:bCs/>
          <w:sz w:val="20"/>
          <w:szCs w:val="20"/>
        </w:rPr>
        <w:t>Casa de Cultura Jurídica d</w:t>
      </w:r>
      <w:r w:rsidR="00FF194C" w:rsidRPr="00B06AC5">
        <w:rPr>
          <w:rFonts w:ascii="Arial" w:hAnsi="Arial" w:cs="Arial"/>
          <w:bCs/>
          <w:sz w:val="20"/>
          <w:szCs w:val="20"/>
        </w:rPr>
        <w:t>e</w:t>
      </w:r>
      <w:r w:rsidR="00F3185B" w:rsidRPr="00B06AC5">
        <w:rPr>
          <w:rFonts w:ascii="Arial" w:hAnsi="Arial" w:cs="Arial"/>
          <w:bCs/>
          <w:sz w:val="20"/>
          <w:szCs w:val="20"/>
        </w:rPr>
        <w:t xml:space="preserve"> </w:t>
      </w:r>
      <w:r w:rsidR="00E37F4E" w:rsidRPr="00B06AC5">
        <w:rPr>
          <w:rFonts w:ascii="Arial" w:hAnsi="Arial" w:cs="Arial"/>
          <w:bCs/>
          <w:sz w:val="20"/>
          <w:szCs w:val="20"/>
        </w:rPr>
        <w:t>Cancún.</w:t>
      </w:r>
    </w:p>
    <w:p w14:paraId="7FA99AE0" w14:textId="77777777"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
          <w:sz w:val="20"/>
          <w:szCs w:val="20"/>
        </w:rPr>
      </w:pPr>
      <w:r w:rsidRPr="00B06AC5">
        <w:rPr>
          <w:rFonts w:ascii="Arial" w:hAnsi="Arial" w:cs="Arial"/>
          <w:b/>
          <w:sz w:val="20"/>
          <w:szCs w:val="20"/>
        </w:rPr>
        <w:t>II.- El “Contratista” manifiesta bajo protesta de decir verdad, por conducto de su representante legal que:</w:t>
      </w:r>
    </w:p>
    <w:p w14:paraId="3A563A35" w14:textId="77777777"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
          <w:sz w:val="20"/>
          <w:szCs w:val="20"/>
        </w:rPr>
      </w:pPr>
      <w:r w:rsidRPr="00B06AC5">
        <w:rPr>
          <w:rFonts w:ascii="Arial" w:hAnsi="Arial" w:cs="Arial"/>
          <w:b/>
          <w:sz w:val="20"/>
          <w:szCs w:val="20"/>
        </w:rPr>
        <w:t xml:space="preserve">II.1.- </w:t>
      </w:r>
      <w:r w:rsidRPr="00B06AC5">
        <w:rPr>
          <w:rFonts w:ascii="Arial" w:hAnsi="Arial" w:cs="Arial"/>
          <w:bCs/>
          <w:sz w:val="20"/>
          <w:szCs w:val="20"/>
        </w:rPr>
        <w:t>Es una persona moral debidamente constituida bajo las leyes mexicanas y cuenta con la inscripción en el Registro Público del Comercio correspondiente.</w:t>
      </w:r>
    </w:p>
    <w:p w14:paraId="433A5F6B" w14:textId="77777777"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
          <w:sz w:val="20"/>
          <w:szCs w:val="20"/>
        </w:rPr>
      </w:pPr>
      <w:r w:rsidRPr="00B06AC5">
        <w:rPr>
          <w:rFonts w:ascii="Arial" w:hAnsi="Arial" w:cs="Arial"/>
          <w:b/>
          <w:sz w:val="20"/>
          <w:szCs w:val="20"/>
        </w:rPr>
        <w:t>II.2.-</w:t>
      </w:r>
      <w:r w:rsidRPr="00B06AC5">
        <w:rPr>
          <w:rFonts w:ascii="Arial" w:hAnsi="Arial" w:cs="Arial"/>
          <w:bCs/>
          <w:sz w:val="20"/>
          <w:szCs w:val="20"/>
        </w:rPr>
        <w:t xml:space="preserve"> Conoce las especificaciones técnicas de los trabajos requeridos por la “Suprema Corte” y cuenta con los elementos técnicos y capacidad económica necesarios para realizarlos a satisfacción de ésta.</w:t>
      </w:r>
    </w:p>
    <w:p w14:paraId="000A2A37" w14:textId="77777777"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
          <w:sz w:val="20"/>
          <w:szCs w:val="20"/>
        </w:rPr>
      </w:pPr>
      <w:r w:rsidRPr="00B06AC5">
        <w:rPr>
          <w:rFonts w:ascii="Arial" w:hAnsi="Arial" w:cs="Arial"/>
          <w:b/>
          <w:sz w:val="20"/>
          <w:szCs w:val="20"/>
        </w:rPr>
        <w:t>II.3.-</w:t>
      </w:r>
      <w:r w:rsidRPr="00B06AC5">
        <w:rPr>
          <w:rFonts w:ascii="Arial" w:hAnsi="Arial" w:cs="Arial"/>
          <w:bCs/>
          <w:sz w:val="20"/>
          <w:szCs w:val="20"/>
        </w:rPr>
        <w:t xml:space="preserve"> A la fecha de adjudicación de la presente contratación, no se encuentra inhabilitado conforme a la legislación aplicable a los Poderes Ejecutivo, Legislativo y Judicial de la Federación para celebrar contratos; asimismo, no se encuentra en ninguno de los supuestos a que se refieren los artículos 62, fracciones XV y XVI, y 193 del Acuerdo General de Administración XIV/2019.</w:t>
      </w:r>
    </w:p>
    <w:p w14:paraId="6D76F5EC" w14:textId="77777777"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 xml:space="preserve">II.4.- </w:t>
      </w:r>
      <w:r w:rsidRPr="00B06AC5">
        <w:rPr>
          <w:rFonts w:ascii="Arial" w:hAnsi="Arial" w:cs="Arial"/>
          <w:bCs/>
          <w:sz w:val="20"/>
          <w:szCs w:val="20"/>
        </w:rPr>
        <w:t>Conoce y acepta sujetarse a lo previsto en el Acuerdo General de Administración XIV/2019.</w:t>
      </w:r>
    </w:p>
    <w:p w14:paraId="39D50F24" w14:textId="589E0192"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 xml:space="preserve">II.5.- </w:t>
      </w:r>
      <w:r w:rsidRPr="00B06AC5">
        <w:rPr>
          <w:rFonts w:ascii="Arial" w:hAnsi="Arial" w:cs="Arial"/>
          <w:bCs/>
          <w:sz w:val="20"/>
          <w:szCs w:val="20"/>
        </w:rPr>
        <w:t>Para todo lo relacionado con el presente contrato, señala como su domicilio el indicado en la carátula del presente instrumento, en el apartado denominado “Contratista”.</w:t>
      </w:r>
    </w:p>
    <w:p w14:paraId="73A41357" w14:textId="7D0A734F"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
          <w:sz w:val="20"/>
          <w:szCs w:val="20"/>
        </w:rPr>
      </w:pPr>
      <w:r w:rsidRPr="00B06AC5">
        <w:rPr>
          <w:rFonts w:ascii="Arial" w:hAnsi="Arial" w:cs="Arial"/>
          <w:b/>
          <w:sz w:val="20"/>
          <w:szCs w:val="20"/>
        </w:rPr>
        <w:t>III.- La “Suprema Corte</w:t>
      </w:r>
      <w:r w:rsidR="004C0E72" w:rsidRPr="00B06AC5">
        <w:rPr>
          <w:rFonts w:ascii="Arial" w:hAnsi="Arial" w:cs="Arial"/>
          <w:b/>
          <w:sz w:val="20"/>
          <w:szCs w:val="20"/>
        </w:rPr>
        <w:t>”</w:t>
      </w:r>
      <w:r w:rsidRPr="00B06AC5">
        <w:rPr>
          <w:rFonts w:ascii="Arial" w:hAnsi="Arial" w:cs="Arial"/>
          <w:b/>
          <w:sz w:val="20"/>
          <w:szCs w:val="20"/>
        </w:rPr>
        <w:t xml:space="preserve"> y el “Contratista”, a quienes de manera conjunta se les identificará como las “Partes” declaran que:</w:t>
      </w:r>
    </w:p>
    <w:p w14:paraId="68786D7C" w14:textId="77777777"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III.1.-</w:t>
      </w:r>
      <w:r w:rsidRPr="00B06AC5">
        <w:rPr>
          <w:rFonts w:ascii="Arial" w:hAnsi="Arial" w:cs="Arial"/>
          <w:bCs/>
          <w:sz w:val="20"/>
          <w:szCs w:val="20"/>
        </w:rPr>
        <w:t xml:space="preserve"> Reconocen mutuamente la personalidad jurídica con la que comparecen a la celebración del presente instrumento y manifiestan que todas las comunicaciones que se realicen entre ellas se dirigirán a los domicilios indicados en las declaraciones I.4. y II.5. de este instrumento.</w:t>
      </w:r>
    </w:p>
    <w:p w14:paraId="630294FA" w14:textId="77777777"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
          <w:sz w:val="20"/>
          <w:szCs w:val="20"/>
        </w:rPr>
      </w:pPr>
      <w:r w:rsidRPr="00B06AC5">
        <w:rPr>
          <w:rFonts w:ascii="Arial" w:hAnsi="Arial" w:cs="Arial"/>
          <w:b/>
          <w:sz w:val="20"/>
          <w:szCs w:val="20"/>
        </w:rPr>
        <w:t xml:space="preserve">III.2.- </w:t>
      </w:r>
      <w:r w:rsidRPr="00B06AC5">
        <w:rPr>
          <w:rFonts w:ascii="Arial" w:hAnsi="Arial" w:cs="Arial"/>
          <w:bCs/>
          <w:sz w:val="20"/>
          <w:szCs w:val="20"/>
        </w:rPr>
        <w:t>Las “Partes” reconocen que la carátula del presente contrato forma parte integrante del presente instrumento contractual.</w:t>
      </w:r>
    </w:p>
    <w:p w14:paraId="09B62E19" w14:textId="77777777"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
          <w:sz w:val="20"/>
          <w:szCs w:val="20"/>
        </w:rPr>
      </w:pPr>
      <w:r w:rsidRPr="00B06AC5">
        <w:rPr>
          <w:rFonts w:ascii="Arial" w:hAnsi="Arial" w:cs="Arial"/>
          <w:b/>
          <w:sz w:val="20"/>
          <w:szCs w:val="20"/>
        </w:rPr>
        <w:t xml:space="preserve">III.3.- </w:t>
      </w:r>
      <w:r w:rsidRPr="00B06AC5">
        <w:rPr>
          <w:rFonts w:ascii="Arial" w:hAnsi="Arial" w:cs="Arial"/>
          <w:bCs/>
          <w:sz w:val="20"/>
          <w:szCs w:val="20"/>
        </w:rPr>
        <w:t>Conocen el alcance y contenido del presente contrato, por lo que están de acuerdo en someterse a las siguientes:</w:t>
      </w:r>
    </w:p>
    <w:p w14:paraId="5313471A" w14:textId="77777777" w:rsidR="00035C60" w:rsidRPr="00B06AC5" w:rsidRDefault="00035C60" w:rsidP="00035C60">
      <w:pPr>
        <w:pStyle w:val="Prrafodelista"/>
        <w:tabs>
          <w:tab w:val="left" w:pos="0"/>
          <w:tab w:val="left" w:pos="243"/>
        </w:tabs>
        <w:spacing w:before="120" w:after="120" w:line="240" w:lineRule="auto"/>
        <w:ind w:left="-340" w:right="-340"/>
        <w:contextualSpacing w:val="0"/>
        <w:jc w:val="center"/>
        <w:rPr>
          <w:rFonts w:ascii="Arial" w:hAnsi="Arial" w:cs="Arial"/>
          <w:b/>
          <w:sz w:val="20"/>
          <w:szCs w:val="20"/>
        </w:rPr>
      </w:pPr>
      <w:r w:rsidRPr="00B06AC5">
        <w:rPr>
          <w:rFonts w:ascii="Arial" w:hAnsi="Arial" w:cs="Arial"/>
          <w:b/>
          <w:sz w:val="20"/>
          <w:szCs w:val="20"/>
        </w:rPr>
        <w:t>C L Á U S U L A S</w:t>
      </w:r>
    </w:p>
    <w:p w14:paraId="5E4AFF34" w14:textId="77777777"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 xml:space="preserve">Primera. Condiciones generales. </w:t>
      </w:r>
      <w:r w:rsidRPr="00B06AC5">
        <w:rPr>
          <w:rFonts w:ascii="Arial" w:hAnsi="Arial" w:cs="Arial"/>
          <w:bCs/>
          <w:sz w:val="20"/>
          <w:szCs w:val="20"/>
        </w:rPr>
        <w:t xml:space="preserve">El “Contratista” se compromete a ejecutar los trabajos descritos en el presente instrumento y a respetar en todo momento el objeto, precio, plazo, garantías y condiciones de pago señalados en el presente instrumento contractual, durante y hasta el cumplimiento total del objeto de este acuerdo de voluntades. </w:t>
      </w:r>
    </w:p>
    <w:p w14:paraId="26FADCCF" w14:textId="77777777"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 xml:space="preserve">Segunda. Monto del contrato. </w:t>
      </w:r>
      <w:r w:rsidRPr="00B06AC5">
        <w:rPr>
          <w:rFonts w:ascii="Arial" w:hAnsi="Arial" w:cs="Arial"/>
          <w:bCs/>
          <w:sz w:val="20"/>
          <w:szCs w:val="20"/>
        </w:rPr>
        <w:t>El monto del presente contrato es por la cantidad de $XXXXXX (XXXXXXXXXXXX moneda nacional), más el Impuesto al Valor Agregado equivalente a $XXXXXX (XXXXXXXXXXXX moneda nacional), resultando un monto total de $XXXXXX (XXXXXXXXXXXX moneda nacional).</w:t>
      </w:r>
    </w:p>
    <w:p w14:paraId="6E6A2819" w14:textId="77B8CA39"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Cs/>
          <w:sz w:val="20"/>
          <w:szCs w:val="20"/>
        </w:rPr>
        <w:t>Las “Partes” convienen que los precios acordados en el presente contrato se mantendrán firmes hasta su total terminación. El pago señalado en la presente cláusula cubre el total de la obra pública contratada, por lo cual la “Suprema Corte” no tiene obligación de cubrir ningún importe adicional.</w:t>
      </w:r>
    </w:p>
    <w:p w14:paraId="05CB69EB" w14:textId="01131F4F" w:rsidR="00035C60" w:rsidRPr="00B06AC5" w:rsidRDefault="00035C60" w:rsidP="00E37F4E">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lastRenderedPageBreak/>
        <w:t xml:space="preserve">Tercera. Requisitos y forma de pago. </w:t>
      </w:r>
      <w:r w:rsidRPr="00B06AC5">
        <w:rPr>
          <w:rFonts w:ascii="Arial" w:hAnsi="Arial" w:cs="Arial"/>
          <w:bCs/>
          <w:sz w:val="20"/>
          <w:szCs w:val="20"/>
        </w:rPr>
        <w:t xml:space="preserve">La “Suprema Corte” pagará al “Contratista” el monto señalado en la cláusula Segunda, </w:t>
      </w:r>
      <w:r w:rsidR="00E37F4E" w:rsidRPr="00B06AC5">
        <w:rPr>
          <w:rFonts w:ascii="Arial" w:hAnsi="Arial" w:cs="Arial"/>
          <w:bCs/>
          <w:sz w:val="20"/>
          <w:szCs w:val="20"/>
        </w:rPr>
        <w:t xml:space="preserve">a través de estimaciones por trabajos ejecutados y terminados a entera satisfacción de la </w:t>
      </w:r>
      <w:r w:rsidR="00513725" w:rsidRPr="00B06AC5">
        <w:rPr>
          <w:rFonts w:ascii="Arial" w:hAnsi="Arial" w:cs="Arial"/>
          <w:bCs/>
          <w:sz w:val="20"/>
          <w:szCs w:val="20"/>
        </w:rPr>
        <w:t>“</w:t>
      </w:r>
      <w:r w:rsidR="00E37F4E" w:rsidRPr="00B06AC5">
        <w:rPr>
          <w:rFonts w:ascii="Arial" w:hAnsi="Arial" w:cs="Arial"/>
          <w:bCs/>
          <w:sz w:val="20"/>
          <w:szCs w:val="20"/>
        </w:rPr>
        <w:t>Suprema Corte</w:t>
      </w:r>
      <w:r w:rsidR="00513725" w:rsidRPr="00B06AC5">
        <w:rPr>
          <w:rFonts w:ascii="Arial" w:hAnsi="Arial" w:cs="Arial"/>
          <w:bCs/>
          <w:sz w:val="20"/>
          <w:szCs w:val="20"/>
        </w:rPr>
        <w:t>”</w:t>
      </w:r>
      <w:r w:rsidR="00E37F4E" w:rsidRPr="00B06AC5">
        <w:rPr>
          <w:rFonts w:ascii="Arial" w:hAnsi="Arial" w:cs="Arial"/>
          <w:bCs/>
          <w:sz w:val="20"/>
          <w:szCs w:val="20"/>
        </w:rPr>
        <w:t>, las que se deberán formular con una periodicidad no mayor de treinta días naturales y se presentarán a</w:t>
      </w:r>
      <w:r w:rsidR="00513725" w:rsidRPr="00B06AC5">
        <w:rPr>
          <w:rFonts w:ascii="Arial" w:hAnsi="Arial" w:cs="Arial"/>
          <w:bCs/>
          <w:sz w:val="20"/>
          <w:szCs w:val="20"/>
        </w:rPr>
        <w:t>l</w:t>
      </w:r>
      <w:r w:rsidR="00E37F4E" w:rsidRPr="00B06AC5">
        <w:rPr>
          <w:rFonts w:ascii="Arial" w:hAnsi="Arial" w:cs="Arial"/>
          <w:bCs/>
          <w:sz w:val="20"/>
          <w:szCs w:val="20"/>
        </w:rPr>
        <w:t xml:space="preserve"> </w:t>
      </w:r>
      <w:r w:rsidR="00513725" w:rsidRPr="00B06AC5">
        <w:rPr>
          <w:rFonts w:ascii="Arial" w:hAnsi="Arial" w:cs="Arial"/>
          <w:bCs/>
          <w:sz w:val="20"/>
          <w:szCs w:val="20"/>
        </w:rPr>
        <w:t>“</w:t>
      </w:r>
      <w:r w:rsidR="00E37F4E" w:rsidRPr="00B06AC5">
        <w:rPr>
          <w:rFonts w:ascii="Arial" w:hAnsi="Arial" w:cs="Arial"/>
          <w:bCs/>
          <w:sz w:val="20"/>
          <w:szCs w:val="20"/>
        </w:rPr>
        <w:t>Administrador</w:t>
      </w:r>
      <w:r w:rsidR="00513725" w:rsidRPr="00B06AC5">
        <w:rPr>
          <w:rFonts w:ascii="Arial" w:hAnsi="Arial" w:cs="Arial"/>
          <w:bCs/>
          <w:sz w:val="20"/>
          <w:szCs w:val="20"/>
        </w:rPr>
        <w:t>”</w:t>
      </w:r>
      <w:r w:rsidR="00E37F4E" w:rsidRPr="00B06AC5">
        <w:rPr>
          <w:rFonts w:ascii="Arial" w:hAnsi="Arial" w:cs="Arial"/>
          <w:bCs/>
          <w:sz w:val="20"/>
          <w:szCs w:val="20"/>
        </w:rPr>
        <w:t xml:space="preserve"> del contrato por conducto de la persona servidora pública que realice la supervisión interna. </w:t>
      </w:r>
      <w:r w:rsidRPr="00B06AC5">
        <w:rPr>
          <w:rFonts w:ascii="Arial" w:hAnsi="Arial" w:cs="Arial"/>
          <w:bCs/>
          <w:sz w:val="20"/>
          <w:szCs w:val="20"/>
        </w:rPr>
        <w:t>Las estimaciones por trabajos ejecutados deberán pagarse, en un plazo no mayor a</w:t>
      </w:r>
      <w:r w:rsidR="008D0BCA" w:rsidRPr="00B06AC5">
        <w:rPr>
          <w:rFonts w:ascii="Arial" w:hAnsi="Arial" w:cs="Arial"/>
          <w:bCs/>
          <w:sz w:val="20"/>
          <w:szCs w:val="20"/>
        </w:rPr>
        <w:t xml:space="preserve"> veinte</w:t>
      </w:r>
      <w:r w:rsidRPr="00B06AC5">
        <w:rPr>
          <w:rFonts w:ascii="Arial" w:hAnsi="Arial" w:cs="Arial"/>
          <w:bCs/>
          <w:sz w:val="20"/>
          <w:szCs w:val="20"/>
        </w:rPr>
        <w:t xml:space="preserve"> días hábiles, contados a partir de la fecha en que hayan sido autorizadas por la supervisión interna de la “Suprema Corte”. Para efectos fiscales el “Contratista” deberá presentar el Comprobante Fiscal Digital generado por Internet (CFDI) respectivo a nombre de la “Suprema Corte”, con el Registro Federal de Contribuyentes SCJ9502046P5, según consta en la cédula de identificación fiscal expedida por el Servicio de Administración Tributaria, indicando el domicilio señalado en la declaración I.4. de este instrumento y demás requisitos fiscales a que haya lugar.</w:t>
      </w:r>
    </w:p>
    <w:p w14:paraId="67AB10E5" w14:textId="2139F932"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Cs/>
          <w:sz w:val="20"/>
          <w:szCs w:val="20"/>
        </w:rPr>
        <w:t>Para que proceda el pago, el “Administrador”</w:t>
      </w:r>
      <w:r w:rsidR="008D0BCA" w:rsidRPr="00B06AC5">
        <w:rPr>
          <w:rFonts w:ascii="Arial" w:hAnsi="Arial" w:cs="Arial"/>
          <w:bCs/>
          <w:sz w:val="20"/>
          <w:szCs w:val="20"/>
        </w:rPr>
        <w:t xml:space="preserve"> </w:t>
      </w:r>
      <w:r w:rsidRPr="00B06AC5">
        <w:rPr>
          <w:rFonts w:ascii="Arial" w:hAnsi="Arial" w:cs="Arial"/>
          <w:bCs/>
          <w:sz w:val="20"/>
          <w:szCs w:val="20"/>
        </w:rPr>
        <w:t>del contrato deberá entregar a la instancia correspondiente copia del instrumento contractual y copia del documento mediante el cual conste que fue ejecutada la obra pública a entera satisfacción de la “Suprema Corte”</w:t>
      </w:r>
      <w:r w:rsidR="003D7D8E" w:rsidRPr="00B06AC5">
        <w:rPr>
          <w:rFonts w:ascii="Arial" w:hAnsi="Arial" w:cs="Arial"/>
          <w:bCs/>
          <w:sz w:val="20"/>
          <w:szCs w:val="20"/>
        </w:rPr>
        <w:t>.</w:t>
      </w:r>
    </w:p>
    <w:p w14:paraId="1DBB14FA" w14:textId="77777777" w:rsidR="00F3185B" w:rsidRPr="00B06AC5" w:rsidRDefault="00035C60" w:rsidP="00F3185B">
      <w:pPr>
        <w:tabs>
          <w:tab w:val="left" w:pos="0"/>
        </w:tabs>
        <w:spacing w:after="0" w:line="240" w:lineRule="auto"/>
        <w:ind w:left="-340" w:right="-340"/>
        <w:jc w:val="both"/>
        <w:rPr>
          <w:rFonts w:ascii="Arial" w:eastAsia="Times New Roman" w:hAnsi="Arial" w:cs="Arial"/>
          <w:bCs/>
          <w:sz w:val="20"/>
          <w:szCs w:val="20"/>
          <w:lang w:val="es-ES" w:eastAsia="es-ES"/>
        </w:rPr>
      </w:pPr>
      <w:r w:rsidRPr="00B06AC5">
        <w:rPr>
          <w:rFonts w:ascii="Arial" w:hAnsi="Arial" w:cs="Arial"/>
          <w:b/>
          <w:sz w:val="20"/>
          <w:szCs w:val="20"/>
        </w:rPr>
        <w:t>Cuarta. Ajuste de costos.</w:t>
      </w:r>
      <w:r w:rsidR="00A356D8" w:rsidRPr="00B06AC5">
        <w:rPr>
          <w:rFonts w:ascii="Arial" w:eastAsia="Times New Roman" w:hAnsi="Arial" w:cs="Arial"/>
          <w:bCs/>
          <w:sz w:val="20"/>
          <w:szCs w:val="20"/>
          <w:lang w:val="es-ES" w:eastAsia="es-ES"/>
        </w:rPr>
        <w:t xml:space="preserve"> </w:t>
      </w:r>
      <w:r w:rsidR="00F3185B" w:rsidRPr="00B06AC5">
        <w:rPr>
          <w:rFonts w:ascii="Arial" w:eastAsia="Times New Roman" w:hAnsi="Arial" w:cs="Arial"/>
          <w:bCs/>
          <w:sz w:val="20"/>
          <w:szCs w:val="20"/>
          <w:lang w:val="es-ES" w:eastAsia="es-ES"/>
        </w:rPr>
        <w:t>El presente instrumento jurídico podrá ser objeto de ajuste de costos, lo que procederá previa solicitud del “Contratista”, efectuando la revisión de cada uno de los precios contratados.</w:t>
      </w:r>
    </w:p>
    <w:p w14:paraId="2D206E73" w14:textId="77777777" w:rsidR="00F3185B" w:rsidRPr="00B06AC5" w:rsidRDefault="00F3185B" w:rsidP="00F3185B">
      <w:pPr>
        <w:tabs>
          <w:tab w:val="left" w:pos="0"/>
        </w:tabs>
        <w:spacing w:after="0" w:line="240" w:lineRule="auto"/>
        <w:ind w:left="-340" w:right="-340"/>
        <w:jc w:val="both"/>
        <w:rPr>
          <w:rFonts w:ascii="Arial" w:eastAsia="Times New Roman" w:hAnsi="Arial" w:cs="Arial"/>
          <w:bCs/>
          <w:sz w:val="20"/>
          <w:szCs w:val="20"/>
          <w:lang w:val="es-ES" w:eastAsia="es-ES"/>
        </w:rPr>
      </w:pPr>
      <w:r w:rsidRPr="00B06AC5">
        <w:rPr>
          <w:rFonts w:ascii="Arial" w:eastAsia="Times New Roman" w:hAnsi="Arial" w:cs="Arial"/>
          <w:bCs/>
          <w:sz w:val="20"/>
          <w:szCs w:val="20"/>
          <w:lang w:val="es-ES" w:eastAsia="es-ES"/>
        </w:rPr>
        <w:t>Los precios permanecerán vigentes durante el plazo de ejecución de los trabajos hasta su conclusión; los ajustes de costos deberán realizarse sobre trabajos realmente ejecutados, siendo pagaderos en la estimación de finiquito.</w:t>
      </w:r>
    </w:p>
    <w:p w14:paraId="5039EB06" w14:textId="77777777" w:rsidR="00F3185B" w:rsidRPr="00B06AC5" w:rsidRDefault="00F3185B" w:rsidP="00F3185B">
      <w:pPr>
        <w:tabs>
          <w:tab w:val="left" w:pos="0"/>
        </w:tabs>
        <w:spacing w:after="0" w:line="240" w:lineRule="auto"/>
        <w:ind w:left="-340" w:right="-340"/>
        <w:jc w:val="both"/>
        <w:rPr>
          <w:rFonts w:ascii="Arial" w:eastAsia="Times New Roman" w:hAnsi="Arial" w:cs="Arial"/>
          <w:bCs/>
          <w:sz w:val="20"/>
          <w:szCs w:val="20"/>
          <w:lang w:val="es-ES" w:eastAsia="es-ES"/>
        </w:rPr>
      </w:pPr>
      <w:r w:rsidRPr="00B06AC5">
        <w:rPr>
          <w:rFonts w:ascii="Arial" w:eastAsia="Times New Roman" w:hAnsi="Arial" w:cs="Arial"/>
          <w:bCs/>
          <w:sz w:val="20"/>
          <w:szCs w:val="20"/>
          <w:lang w:val="es-ES" w:eastAsia="es-ES"/>
        </w:rPr>
        <w:t>El procedimiento de ajuste de costos se sujetará a lo establecido en el artículo 168 del “Acuerdo General de Administración XIV/2019”, conforme a lo siguiente:</w:t>
      </w:r>
    </w:p>
    <w:p w14:paraId="58FA1653" w14:textId="77777777" w:rsidR="00F3185B" w:rsidRPr="00B06AC5" w:rsidRDefault="00F3185B" w:rsidP="00F3185B">
      <w:pPr>
        <w:tabs>
          <w:tab w:val="left" w:pos="0"/>
        </w:tabs>
        <w:spacing w:after="0" w:line="240" w:lineRule="auto"/>
        <w:ind w:left="-340" w:right="-340"/>
        <w:jc w:val="both"/>
        <w:rPr>
          <w:rFonts w:ascii="Arial" w:eastAsia="Times New Roman" w:hAnsi="Arial" w:cs="Arial"/>
          <w:bCs/>
          <w:sz w:val="20"/>
          <w:szCs w:val="20"/>
          <w:lang w:val="es-ES" w:eastAsia="es-ES"/>
        </w:rPr>
      </w:pPr>
      <w:r w:rsidRPr="00B06AC5">
        <w:rPr>
          <w:rFonts w:ascii="Arial" w:eastAsia="Times New Roman" w:hAnsi="Arial" w:cs="Arial"/>
          <w:bCs/>
          <w:sz w:val="20"/>
          <w:szCs w:val="20"/>
          <w:lang w:val="es-ES" w:eastAsia="es-ES"/>
        </w:rPr>
        <w:t>Los precios del contrato permanecerán fijos hasta la terminación de los trabajos contratados.</w:t>
      </w:r>
    </w:p>
    <w:p w14:paraId="0D37637E" w14:textId="77777777" w:rsidR="00F3185B" w:rsidRPr="00B06AC5" w:rsidRDefault="00F3185B" w:rsidP="00F3185B">
      <w:pPr>
        <w:tabs>
          <w:tab w:val="left" w:pos="0"/>
        </w:tabs>
        <w:spacing w:after="0" w:line="240" w:lineRule="auto"/>
        <w:ind w:left="-340" w:right="-340"/>
        <w:jc w:val="both"/>
        <w:rPr>
          <w:rFonts w:ascii="Arial" w:eastAsia="Times New Roman" w:hAnsi="Arial" w:cs="Arial"/>
          <w:bCs/>
          <w:sz w:val="20"/>
          <w:szCs w:val="20"/>
          <w:lang w:val="es-ES" w:eastAsia="es-ES"/>
        </w:rPr>
      </w:pPr>
      <w:r w:rsidRPr="00B06AC5">
        <w:rPr>
          <w:rFonts w:ascii="Arial" w:eastAsia="Times New Roman" w:hAnsi="Arial" w:cs="Arial"/>
          <w:bCs/>
          <w:sz w:val="20"/>
          <w:szCs w:val="20"/>
          <w:lang w:val="es-ES" w:eastAsia="es-ES"/>
        </w:rPr>
        <w:t>El ajuste se aplicará a los costos directos, conservando constantes los porcentajes de costos indirectos, financiamiento y utilidad originales. En ningún caso, procederá el pago correspondiente al costo por financiamiento y al factor de herramienta menor.</w:t>
      </w:r>
    </w:p>
    <w:p w14:paraId="20F09D7C" w14:textId="77777777" w:rsidR="00F3185B" w:rsidRPr="00B06AC5" w:rsidRDefault="00F3185B" w:rsidP="00F3185B">
      <w:pPr>
        <w:tabs>
          <w:tab w:val="left" w:pos="0"/>
        </w:tabs>
        <w:spacing w:after="0" w:line="240" w:lineRule="auto"/>
        <w:ind w:left="-340" w:right="-340"/>
        <w:jc w:val="both"/>
        <w:rPr>
          <w:rFonts w:ascii="Arial" w:eastAsia="Times New Roman" w:hAnsi="Arial" w:cs="Arial"/>
          <w:bCs/>
          <w:sz w:val="20"/>
          <w:szCs w:val="20"/>
          <w:lang w:val="es-ES" w:eastAsia="es-ES"/>
        </w:rPr>
      </w:pPr>
      <w:r w:rsidRPr="00B06AC5">
        <w:rPr>
          <w:rFonts w:ascii="Arial" w:eastAsia="Times New Roman" w:hAnsi="Arial" w:cs="Arial"/>
          <w:bCs/>
          <w:sz w:val="20"/>
          <w:szCs w:val="20"/>
          <w:lang w:val="es-ES" w:eastAsia="es-ES"/>
        </w:rPr>
        <w:t>El ajuste de costos procederá cuando a partir de la presentación de propuestas ocurran circunstancias de orden económico no previstas en el contrato que determinen un aumento o reducción de los costos de los trabajos no ejecutados conforme al programa pactado. Los incrementos o decrementos de los costos de los insumos serán calculados con base en los índices nacionales de precios que determine el Instituto Nacional de Estadística y Geografía, conservando constantes los porcentajes de costos indirectos, financiamiento y utilidad originales, previa solicitud del “Contratista” por lo que la Dirección General de Infraestructura Física elaborará un informe que presentará a consideración del Comité de Adquisiciones y Servicios, Obras y Desincorporaciones de la Suprema Corte de Justicia de la Nación para su resolución.</w:t>
      </w:r>
    </w:p>
    <w:p w14:paraId="49D6672D" w14:textId="77777777" w:rsidR="00F3185B" w:rsidRPr="00B06AC5" w:rsidRDefault="00F3185B" w:rsidP="00F3185B">
      <w:pPr>
        <w:tabs>
          <w:tab w:val="left" w:pos="0"/>
        </w:tabs>
        <w:spacing w:after="0" w:line="240" w:lineRule="auto"/>
        <w:ind w:left="-340" w:right="-340"/>
        <w:jc w:val="both"/>
        <w:rPr>
          <w:rFonts w:ascii="Arial" w:eastAsia="Times New Roman" w:hAnsi="Arial" w:cs="Arial"/>
          <w:bCs/>
          <w:sz w:val="20"/>
          <w:szCs w:val="20"/>
          <w:lang w:val="es-ES" w:eastAsia="es-ES"/>
        </w:rPr>
      </w:pPr>
      <w:r w:rsidRPr="00B06AC5">
        <w:rPr>
          <w:rFonts w:ascii="Arial" w:eastAsia="Times New Roman" w:hAnsi="Arial" w:cs="Arial"/>
          <w:bCs/>
          <w:sz w:val="20"/>
          <w:szCs w:val="20"/>
          <w:lang w:val="es-ES" w:eastAsia="es-ES"/>
        </w:rPr>
        <w:t xml:space="preserve">Los ajustes se calcularán a partir de la fecha en que se haya producido el incremento o decremento en el costo de la mano de obra de acuerdo con los montos o porcentajes aprobados por la Comisión Nacional de Salarios Mínimos publicados en el Diario Oficial de la Federación, y respecto de la mano de obra de los trabajos pendientes de ejecutar de acuerdo con el programa de ejecución pactado en el contrato u orden de trabajo. </w:t>
      </w:r>
    </w:p>
    <w:p w14:paraId="41410DFA" w14:textId="382620A6" w:rsidR="00F3185B" w:rsidRPr="00B06AC5" w:rsidRDefault="00F3185B" w:rsidP="00160101">
      <w:pPr>
        <w:tabs>
          <w:tab w:val="left" w:pos="0"/>
        </w:tabs>
        <w:spacing w:after="0" w:line="240" w:lineRule="auto"/>
        <w:ind w:left="-340" w:right="-340"/>
        <w:jc w:val="both"/>
        <w:rPr>
          <w:rFonts w:ascii="Arial" w:eastAsia="Times New Roman" w:hAnsi="Arial" w:cs="Arial"/>
          <w:bCs/>
          <w:sz w:val="20"/>
          <w:szCs w:val="20"/>
          <w:lang w:val="es-ES" w:eastAsia="es-ES"/>
        </w:rPr>
      </w:pPr>
      <w:r w:rsidRPr="00B06AC5">
        <w:rPr>
          <w:rFonts w:ascii="Arial" w:eastAsia="Times New Roman" w:hAnsi="Arial" w:cs="Arial"/>
          <w:bCs/>
          <w:sz w:val="20"/>
          <w:szCs w:val="20"/>
          <w:lang w:val="es-ES" w:eastAsia="es-ES"/>
        </w:rPr>
        <w:t xml:space="preserve">Los ajustes procederán cuando no exista atraso imputable al “Contratista” con respecto al programa calendarizado de la ejecución general de los trabajos. Cuando el atraso sea por causa imputable al “Contratista”, procederá el ajuste de costos exclusivamente para los trabajos pendientes de realizar conforme al programa calendarizado de la ejecución general de los trabajos originalmente pactado. El ajuste se aplicará a los costos directos, conservando constantes los porcentajes de indirectos, financiamiento y utilidad originales durante la vigencia del contrato. </w:t>
      </w:r>
    </w:p>
    <w:p w14:paraId="2C5F6247" w14:textId="56F8F3D2" w:rsidR="00C0178C" w:rsidRPr="00B06AC5" w:rsidRDefault="00035C60" w:rsidP="00C0178C">
      <w:pPr>
        <w:tabs>
          <w:tab w:val="left" w:pos="0"/>
        </w:tabs>
        <w:spacing w:after="0" w:line="240" w:lineRule="auto"/>
        <w:ind w:left="-340" w:right="-340"/>
        <w:jc w:val="both"/>
        <w:rPr>
          <w:rFonts w:ascii="Arial" w:hAnsi="Arial" w:cs="Arial"/>
          <w:bCs/>
          <w:sz w:val="20"/>
          <w:szCs w:val="20"/>
        </w:rPr>
      </w:pPr>
      <w:r w:rsidRPr="00B06AC5">
        <w:rPr>
          <w:rFonts w:ascii="Arial" w:hAnsi="Arial" w:cs="Arial"/>
          <w:b/>
          <w:sz w:val="20"/>
          <w:szCs w:val="20"/>
        </w:rPr>
        <w:t xml:space="preserve">Quinta. Lugar de prestación de la obra pública. </w:t>
      </w:r>
      <w:r w:rsidR="00127262" w:rsidRPr="00B06AC5">
        <w:rPr>
          <w:rFonts w:ascii="Arial" w:hAnsi="Arial" w:cs="Arial"/>
          <w:bCs/>
          <w:sz w:val="20"/>
          <w:szCs w:val="20"/>
        </w:rPr>
        <w:t>El</w:t>
      </w:r>
      <w:r w:rsidR="00127262" w:rsidRPr="00B06AC5">
        <w:rPr>
          <w:rFonts w:ascii="Arial" w:hAnsi="Arial" w:cs="Arial"/>
          <w:b/>
          <w:sz w:val="20"/>
          <w:szCs w:val="20"/>
        </w:rPr>
        <w:t xml:space="preserve"> </w:t>
      </w:r>
      <w:r w:rsidR="00127262" w:rsidRPr="00B06AC5">
        <w:rPr>
          <w:rFonts w:ascii="Arial" w:hAnsi="Arial" w:cs="Arial"/>
          <w:bCs/>
          <w:sz w:val="20"/>
          <w:szCs w:val="20"/>
        </w:rPr>
        <w:t>“Contratista” debe realizar la ejecución de la obra, objeto de este contrato, en</w:t>
      </w:r>
      <w:r w:rsidR="00AA6C21" w:rsidRPr="00B06AC5">
        <w:rPr>
          <w:rFonts w:ascii="Arial" w:hAnsi="Arial" w:cs="Arial"/>
          <w:bCs/>
          <w:sz w:val="20"/>
          <w:szCs w:val="20"/>
        </w:rPr>
        <w:t xml:space="preserve"> el</w:t>
      </w:r>
      <w:r w:rsidR="00127262" w:rsidRPr="00B06AC5">
        <w:rPr>
          <w:rFonts w:ascii="Arial" w:hAnsi="Arial" w:cs="Arial"/>
          <w:bCs/>
          <w:sz w:val="20"/>
          <w:szCs w:val="20"/>
        </w:rPr>
        <w:t xml:space="preserve"> </w:t>
      </w:r>
      <w:r w:rsidR="00576D47" w:rsidRPr="00B06AC5">
        <w:rPr>
          <w:rFonts w:ascii="Arial" w:hAnsi="Arial" w:cs="Arial"/>
          <w:bCs/>
          <w:sz w:val="20"/>
          <w:szCs w:val="20"/>
        </w:rPr>
        <w:t xml:space="preserve">inmueble ubicado en </w:t>
      </w:r>
      <w:r w:rsidR="00B10EFC" w:rsidRPr="00B10EFC">
        <w:rPr>
          <w:rFonts w:ascii="Arial" w:hAnsi="Arial" w:cs="Arial"/>
          <w:bCs/>
          <w:sz w:val="20"/>
          <w:szCs w:val="20"/>
        </w:rPr>
        <w:t xml:space="preserve">calle Huachinango número 26, SM. 3, Mz. 22, Lts. C1, C2 y C7, colonia Centro, </w:t>
      </w:r>
      <w:r w:rsidR="00B10EFC">
        <w:rPr>
          <w:rFonts w:ascii="Arial" w:hAnsi="Arial" w:cs="Arial"/>
          <w:bCs/>
          <w:sz w:val="20"/>
          <w:szCs w:val="20"/>
        </w:rPr>
        <w:t>código postal</w:t>
      </w:r>
      <w:r w:rsidR="00B10EFC" w:rsidRPr="00B10EFC">
        <w:rPr>
          <w:rFonts w:ascii="Arial" w:hAnsi="Arial" w:cs="Arial"/>
          <w:bCs/>
          <w:sz w:val="20"/>
          <w:szCs w:val="20"/>
        </w:rPr>
        <w:t xml:space="preserve"> 77500, Cancún, Quintana Roo.</w:t>
      </w:r>
    </w:p>
    <w:p w14:paraId="58C4D653" w14:textId="54BFF80F" w:rsidR="00576D47" w:rsidRPr="00B06AC5" w:rsidRDefault="00576D47" w:rsidP="00C31462">
      <w:pPr>
        <w:tabs>
          <w:tab w:val="left" w:pos="0"/>
        </w:tabs>
        <w:spacing w:after="0" w:line="240" w:lineRule="auto"/>
        <w:ind w:left="-340" w:right="-340"/>
        <w:jc w:val="both"/>
        <w:rPr>
          <w:rFonts w:ascii="Arial" w:hAnsi="Arial" w:cs="Arial"/>
          <w:b/>
          <w:sz w:val="20"/>
          <w:szCs w:val="20"/>
        </w:rPr>
      </w:pPr>
      <w:r w:rsidRPr="00B06AC5">
        <w:rPr>
          <w:rFonts w:ascii="Arial" w:hAnsi="Arial" w:cs="Arial"/>
          <w:b/>
          <w:sz w:val="20"/>
          <w:szCs w:val="20"/>
        </w:rPr>
        <w:t xml:space="preserve">Sexta. Vigencia del contrato. </w:t>
      </w:r>
      <w:r w:rsidRPr="00B06AC5">
        <w:rPr>
          <w:rFonts w:ascii="Arial" w:hAnsi="Arial" w:cs="Arial"/>
          <w:bCs/>
          <w:sz w:val="20"/>
          <w:szCs w:val="20"/>
        </w:rPr>
        <w:t xml:space="preserve">El “Contratista” se compromete a ejecutar la obra en un plazo de </w:t>
      </w:r>
      <w:r w:rsidR="00E37F4E" w:rsidRPr="00B06AC5">
        <w:rPr>
          <w:rFonts w:ascii="Arial" w:hAnsi="Arial" w:cs="Arial"/>
          <w:bCs/>
          <w:sz w:val="20"/>
          <w:szCs w:val="20"/>
        </w:rPr>
        <w:t>sesenta días naturales contados a partir de la formalización del contrato y puesta a disposición del inmueble.</w:t>
      </w:r>
    </w:p>
    <w:p w14:paraId="125F2045" w14:textId="77777777" w:rsidR="00576D47" w:rsidRPr="00B06AC5" w:rsidRDefault="00576D47" w:rsidP="00576D47">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Cs/>
          <w:sz w:val="20"/>
          <w:szCs w:val="20"/>
        </w:rPr>
        <w:t>A la terminación de la vigencia de esta contratación, no se deberá continuar con la ejecución trabajos objeto de este contrato.</w:t>
      </w:r>
    </w:p>
    <w:p w14:paraId="6665C30B" w14:textId="77777777" w:rsidR="00576D47" w:rsidRPr="00B06AC5" w:rsidRDefault="00576D47" w:rsidP="00576D47">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Cs/>
          <w:sz w:val="20"/>
          <w:szCs w:val="20"/>
        </w:rPr>
        <w:t>El plazo de ejecución de los trabajos pactado en este contrato únicamente podrá ser prorrogado por causas plenamente justificadas, previa presentación de la solicitud respectiva, antes del vencimiento del plazo de ejecución, por parte del “Contratista” y su aceptación por parte de la “Suprema Corte”. En caso de que el inicio de la obra pública, materia de este instrumento contractual, no sea posible por causas imputables a la “Suprema Corte”, esta se realizará en la fecha que por escrito le señale el “Administrador” del contrato al “Contratista”.</w:t>
      </w:r>
    </w:p>
    <w:p w14:paraId="35E52178" w14:textId="77777777"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 xml:space="preserve">Séptima. Penas convencionales. </w:t>
      </w:r>
      <w:r w:rsidRPr="00B06AC5">
        <w:rPr>
          <w:rFonts w:ascii="Arial" w:hAnsi="Arial" w:cs="Arial"/>
          <w:bCs/>
          <w:sz w:val="20"/>
          <w:szCs w:val="20"/>
        </w:rPr>
        <w:t>Las penas convencionales serán determinadas por la “Suprema Corte”, en función del incumplimiento decretado, conforme lo siguiente:</w:t>
      </w:r>
    </w:p>
    <w:p w14:paraId="21F0A0F9" w14:textId="3099DF90"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Cs/>
          <w:sz w:val="20"/>
          <w:szCs w:val="20"/>
        </w:rPr>
        <w:t xml:space="preserve">En caso de incumplimiento de las obligaciones pactadas en el instrumento contractual y en lo establecido en sus anexos, la “Suprema Corte” podrá aplicar una pena convencional hasta por el </w:t>
      </w:r>
      <w:r w:rsidR="00F553CC" w:rsidRPr="00B06AC5">
        <w:rPr>
          <w:rFonts w:ascii="Arial" w:hAnsi="Arial" w:cs="Arial"/>
          <w:bCs/>
          <w:sz w:val="20"/>
          <w:szCs w:val="20"/>
        </w:rPr>
        <w:t>30% (</w:t>
      </w:r>
      <w:r w:rsidR="00DA626E" w:rsidRPr="00B06AC5">
        <w:rPr>
          <w:rFonts w:ascii="Arial" w:hAnsi="Arial" w:cs="Arial"/>
          <w:bCs/>
          <w:sz w:val="20"/>
          <w:szCs w:val="20"/>
        </w:rPr>
        <w:t>treinta</w:t>
      </w:r>
      <w:r w:rsidRPr="00B06AC5">
        <w:rPr>
          <w:rFonts w:ascii="Arial" w:hAnsi="Arial" w:cs="Arial"/>
          <w:bCs/>
          <w:sz w:val="20"/>
          <w:szCs w:val="20"/>
        </w:rPr>
        <w:t xml:space="preserve"> por ciento) del monto que corresponda al valor de los trabajos, sin incluir el Impuesto al Valor Agregado que no se hayan recibido, o bien, no se hayan recibido a entera satisfacción de la “Suprema Corte”. </w:t>
      </w:r>
    </w:p>
    <w:p w14:paraId="177EDB1B" w14:textId="008925F5"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Cs/>
          <w:sz w:val="20"/>
          <w:szCs w:val="20"/>
        </w:rPr>
        <w:lastRenderedPageBreak/>
        <w:t>En caso de que no se otorgue prórroga al “Contratista” respecto al cumplimiento de los plazos establecidos en el contrato, se aplicará una pena convencional por atrasos que le sean imputables en la ejecución de los trabajos, equivalente al monto que resulte de aplicar el 1% (uno por ciento) por cada día natural a la cantidad que importen los conceptos de trabajos no realizados, y no podrán exceder del 20% (veinte por ciento) del monto total del contrato, sin incluir el Impuesto al Valor Agregado.</w:t>
      </w:r>
    </w:p>
    <w:p w14:paraId="3AE1B5C1" w14:textId="4121F738" w:rsidR="00783E00" w:rsidRPr="00B06AC5" w:rsidRDefault="00783E00" w:rsidP="00035C6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Cs/>
          <w:sz w:val="20"/>
          <w:szCs w:val="20"/>
        </w:rPr>
        <w:t>De existir incumplimiento parcial, la pena se ajustará proporcionalmente al porcentaje incumplido.</w:t>
      </w:r>
    </w:p>
    <w:p w14:paraId="701746EA" w14:textId="77777777"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Cs/>
          <w:sz w:val="20"/>
          <w:szCs w:val="20"/>
        </w:rPr>
        <w:t>Si las penas convencionales rebasan el porcentaje señalado anteriormente, se podrá iniciar el procedimiento de rescisión del contrato.</w:t>
      </w:r>
    </w:p>
    <w:p w14:paraId="0961083B" w14:textId="77777777"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Cs/>
          <w:sz w:val="20"/>
          <w:szCs w:val="20"/>
        </w:rPr>
        <w:t>Las penas podrán descontarse de los montos pendientes de cubrir por parte de la “Suprema Corte” al “Contratista” y, de ser necesario, ingresando su monto a la Tesorería de la “Suprema Corte”.</w:t>
      </w:r>
    </w:p>
    <w:p w14:paraId="439A1FCB" w14:textId="7B611DEF"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Cs/>
          <w:sz w:val="20"/>
          <w:szCs w:val="20"/>
        </w:rPr>
        <w:t>Las penas convencionales también podrán hacerse efectivas mediante las garantías otorgadas.</w:t>
      </w:r>
    </w:p>
    <w:p w14:paraId="0AC29660" w14:textId="77777777"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 xml:space="preserve">Octava. Libro de bitácora. </w:t>
      </w:r>
      <w:r w:rsidRPr="00B06AC5">
        <w:rPr>
          <w:rFonts w:ascii="Arial" w:hAnsi="Arial" w:cs="Arial"/>
          <w:bCs/>
          <w:sz w:val="20"/>
          <w:szCs w:val="20"/>
        </w:rPr>
        <w:t>Para el correcto seguimiento de los trabajos precisados en el presente contrato, las “Partes” convienen que será obligatorio al inicio de los mismos, abrir libro de bitácora, en el que según las circunstancias de cada caso se deberán registrar los asuntos relevantes que se presenten, los acontecimientos que resulten diferentes a los establecidos en el presente instrumento y sus anexos, así como aquellos que den fe del cumplimiento de eventos significativos que ocurran durante el desarrollo de la obra pública y las situaciones ajenas a la responsabilidad de las “Partes”. El libro de bitácora tendrá en todo momento el carácter de registro oficial y legal de los trabajos, además de ser el medio de comunicación convencional entre las “Partes” y estará vigente durante el desarrollo de los trabajos, por lo que éste deberá ser firmado por las “Partes” por conducto de los representantes que para tal fin designen. El libro de bitácora deberá cumplir los requisitos previstos en el artículo 110 del Acuerdo General de Administración XIV/2019.</w:t>
      </w:r>
    </w:p>
    <w:p w14:paraId="5F74F70D" w14:textId="4EFACCD7"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
          <w:sz w:val="20"/>
          <w:szCs w:val="20"/>
        </w:rPr>
      </w:pPr>
      <w:r w:rsidRPr="00B06AC5">
        <w:rPr>
          <w:rFonts w:ascii="Arial" w:hAnsi="Arial" w:cs="Arial"/>
          <w:b/>
          <w:sz w:val="20"/>
          <w:szCs w:val="20"/>
        </w:rPr>
        <w:t xml:space="preserve">Novena. Garantía de cumplimiento. </w:t>
      </w:r>
      <w:r w:rsidRPr="00B06AC5">
        <w:rPr>
          <w:rFonts w:ascii="Arial" w:hAnsi="Arial" w:cs="Arial"/>
          <w:bCs/>
          <w:sz w:val="20"/>
          <w:szCs w:val="20"/>
        </w:rPr>
        <w:t>De conformidad con lo establecido en el artículo 169, fracción II, del Acuerdo General de Administración XIV/2019, el “Contratista” se obliga a otorgar fianza expedida por institución debidamente autorizada, dentro de los diez días hábiles siguientes a la firma del contrato, por el equivalente al 10</w:t>
      </w:r>
      <w:r w:rsidR="002C45AE" w:rsidRPr="00B06AC5">
        <w:rPr>
          <w:rFonts w:ascii="Arial" w:hAnsi="Arial" w:cs="Arial"/>
          <w:bCs/>
          <w:sz w:val="20"/>
          <w:szCs w:val="20"/>
        </w:rPr>
        <w:t>% (diez</w:t>
      </w:r>
      <w:r w:rsidRPr="00B06AC5">
        <w:rPr>
          <w:rFonts w:ascii="Arial" w:hAnsi="Arial" w:cs="Arial"/>
          <w:bCs/>
          <w:sz w:val="20"/>
          <w:szCs w:val="20"/>
        </w:rPr>
        <w:t xml:space="preserve"> por ciento</w:t>
      </w:r>
      <w:r w:rsidR="002C45AE" w:rsidRPr="00B06AC5">
        <w:rPr>
          <w:rFonts w:ascii="Arial" w:hAnsi="Arial" w:cs="Arial"/>
          <w:bCs/>
          <w:sz w:val="20"/>
          <w:szCs w:val="20"/>
        </w:rPr>
        <w:t>)</w:t>
      </w:r>
      <w:r w:rsidRPr="00B06AC5">
        <w:rPr>
          <w:rFonts w:ascii="Arial" w:hAnsi="Arial" w:cs="Arial"/>
          <w:bCs/>
          <w:sz w:val="20"/>
          <w:szCs w:val="20"/>
        </w:rPr>
        <w:t xml:space="preserve"> del monto total del contrato, sin incluir el Impuesto al Valor Agregado, y hasta 20</w:t>
      </w:r>
      <w:r w:rsidR="002C45AE" w:rsidRPr="00B06AC5">
        <w:rPr>
          <w:rFonts w:ascii="Arial" w:hAnsi="Arial" w:cs="Arial"/>
          <w:bCs/>
          <w:sz w:val="20"/>
          <w:szCs w:val="20"/>
        </w:rPr>
        <w:t>% (veinte</w:t>
      </w:r>
      <w:r w:rsidRPr="00B06AC5">
        <w:rPr>
          <w:rFonts w:ascii="Arial" w:hAnsi="Arial" w:cs="Arial"/>
          <w:bCs/>
          <w:sz w:val="20"/>
          <w:szCs w:val="20"/>
        </w:rPr>
        <w:t xml:space="preserve"> por ciento</w:t>
      </w:r>
      <w:r w:rsidR="002C45AE" w:rsidRPr="00B06AC5">
        <w:rPr>
          <w:rFonts w:ascii="Arial" w:hAnsi="Arial" w:cs="Arial"/>
          <w:bCs/>
          <w:sz w:val="20"/>
          <w:szCs w:val="20"/>
        </w:rPr>
        <w:t>)</w:t>
      </w:r>
      <w:r w:rsidRPr="00B06AC5">
        <w:rPr>
          <w:rFonts w:ascii="Arial" w:hAnsi="Arial" w:cs="Arial"/>
          <w:bCs/>
          <w:sz w:val="20"/>
          <w:szCs w:val="20"/>
        </w:rPr>
        <w:t xml:space="preserve"> más en el supuesto de que por algún motivo deba incrementarse el monto o plazo pactado, cuyo texto deberá de cumplir con los requisitos que la “Suprema Corte” indique. La presente garantía deberá contratarse de modo que esté vigente hasta que los trabajo materia del contrato de referencia hayan sido recibidos en su totalidad y a entera satisfacción de la “Suprema Corte”. Dicha fianza sólo podrá ser cancelada con el consentimiento expreso y por escrito de la “Suprema Corte”</w:t>
      </w:r>
      <w:r w:rsidR="00DA626E" w:rsidRPr="00B06AC5">
        <w:rPr>
          <w:rFonts w:ascii="Arial" w:hAnsi="Arial" w:cs="Arial"/>
          <w:bCs/>
          <w:sz w:val="20"/>
          <w:szCs w:val="20"/>
        </w:rPr>
        <w:t>.</w:t>
      </w:r>
    </w:p>
    <w:p w14:paraId="77799584" w14:textId="1A0ED33F" w:rsidR="000B3000" w:rsidRPr="00B06AC5" w:rsidRDefault="00035C60" w:rsidP="000B300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Décima.</w:t>
      </w:r>
      <w:r w:rsidR="00C31462" w:rsidRPr="00B06AC5">
        <w:rPr>
          <w:rFonts w:ascii="Arial" w:hAnsi="Arial" w:cs="Arial"/>
          <w:b/>
          <w:sz w:val="20"/>
          <w:szCs w:val="20"/>
        </w:rPr>
        <w:t xml:space="preserve"> </w:t>
      </w:r>
      <w:r w:rsidR="000B3000" w:rsidRPr="00B06AC5">
        <w:rPr>
          <w:rFonts w:ascii="Arial" w:hAnsi="Arial" w:cs="Arial"/>
          <w:b/>
          <w:sz w:val="20"/>
          <w:szCs w:val="20"/>
        </w:rPr>
        <w:t xml:space="preserve">Garantía de responsabilidad civil por daños a terceros. </w:t>
      </w:r>
      <w:r w:rsidR="000B3000" w:rsidRPr="00B06AC5">
        <w:rPr>
          <w:rFonts w:ascii="Arial" w:hAnsi="Arial" w:cs="Arial"/>
          <w:bCs/>
          <w:sz w:val="20"/>
          <w:szCs w:val="20"/>
        </w:rPr>
        <w:t>El “Contratista” otorgará a la “Suprema Corte” garantía de responsabilidad civil por daños a terceros con motivo de la conducta que asuma el “Contratista” por sí, o a través de su personal, por lo que deberá presentar póliza de seguro expedida a su favor por institución debidamente autorizada, que ampare dos veces el monto total contratado, sin incluir el Impuesto al Valor Agregado, la cual deberá estar vigente durante todo el plazo de ejecución del objeto presente instrumento contractual, y ser presentada dentro de los diez días hábiles siguientes a la fecha de firma del contrato, conforme a lo previsto en el artículo 169, fracción IV, del Acuerdo General de Administración XIV/2019.</w:t>
      </w:r>
    </w:p>
    <w:p w14:paraId="510EE6F0" w14:textId="1C8C3D27"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 xml:space="preserve">Décima </w:t>
      </w:r>
      <w:r w:rsidR="00E37F4E" w:rsidRPr="00B06AC5">
        <w:rPr>
          <w:rFonts w:ascii="Arial" w:hAnsi="Arial" w:cs="Arial"/>
          <w:b/>
          <w:sz w:val="20"/>
          <w:szCs w:val="20"/>
        </w:rPr>
        <w:t>Primera</w:t>
      </w:r>
      <w:r w:rsidR="000B3000" w:rsidRPr="00B06AC5">
        <w:rPr>
          <w:rFonts w:ascii="Arial" w:hAnsi="Arial" w:cs="Arial"/>
          <w:b/>
          <w:sz w:val="20"/>
          <w:szCs w:val="20"/>
        </w:rPr>
        <w:t>.</w:t>
      </w:r>
      <w:r w:rsidRPr="00B06AC5">
        <w:rPr>
          <w:rFonts w:ascii="Arial" w:hAnsi="Arial" w:cs="Arial"/>
          <w:b/>
          <w:sz w:val="20"/>
          <w:szCs w:val="20"/>
        </w:rPr>
        <w:t xml:space="preserve"> Garantía de vicios ocultos. </w:t>
      </w:r>
      <w:r w:rsidRPr="00B06AC5">
        <w:rPr>
          <w:rFonts w:ascii="Arial" w:hAnsi="Arial" w:cs="Arial"/>
          <w:bCs/>
          <w:sz w:val="20"/>
          <w:szCs w:val="20"/>
        </w:rPr>
        <w:t>El “Contratista” queda obligado ante la “Suprema Corte” a responder de los defectos y vicios ocultos de la calidad de los trabajos, así como de cualquier otra responsabilidad en que hubieren incurrido, en los términos de la legislación aplicable; por lo que, al término de los trabajos, deberá sustituir la fianza de cumplimiento por la de vicios ocultos equivalente al 10 por ciento del monto del contrato, incluyendo el Impuesto al Valor Agregado. La vigencia de esta garantía será de un año contado a partir de que se firme el finiquito correspondiente y será entregada conforme al artículo 169, fracción V, del Acuerdo General de Administración XIV/2019. En el finiquito deberá asentarse constancia de entrega de la garantía por defectos y vicios ocultos.</w:t>
      </w:r>
    </w:p>
    <w:p w14:paraId="7A41D659" w14:textId="6CB3502D"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 xml:space="preserve">Décima </w:t>
      </w:r>
      <w:r w:rsidR="00E37F4E" w:rsidRPr="00B06AC5">
        <w:rPr>
          <w:rFonts w:ascii="Arial" w:hAnsi="Arial" w:cs="Arial"/>
          <w:b/>
          <w:sz w:val="20"/>
          <w:szCs w:val="20"/>
        </w:rPr>
        <w:t>Segunda</w:t>
      </w:r>
      <w:r w:rsidR="000B3000" w:rsidRPr="00B06AC5">
        <w:rPr>
          <w:rFonts w:ascii="Arial" w:hAnsi="Arial" w:cs="Arial"/>
          <w:b/>
          <w:sz w:val="20"/>
          <w:szCs w:val="20"/>
        </w:rPr>
        <w:t>.</w:t>
      </w:r>
      <w:r w:rsidRPr="00B06AC5">
        <w:rPr>
          <w:rFonts w:ascii="Arial" w:hAnsi="Arial" w:cs="Arial"/>
          <w:b/>
          <w:sz w:val="20"/>
          <w:szCs w:val="20"/>
        </w:rPr>
        <w:t xml:space="preserve"> Pagos en </w:t>
      </w:r>
      <w:r w:rsidR="00276BA4" w:rsidRPr="00B06AC5">
        <w:rPr>
          <w:rFonts w:ascii="Arial" w:hAnsi="Arial" w:cs="Arial"/>
          <w:b/>
          <w:sz w:val="20"/>
          <w:szCs w:val="20"/>
        </w:rPr>
        <w:t>exceso.</w:t>
      </w:r>
      <w:r w:rsidR="00276BA4" w:rsidRPr="00B06AC5">
        <w:rPr>
          <w:rFonts w:ascii="Arial" w:hAnsi="Arial" w:cs="Arial"/>
          <w:bCs/>
          <w:sz w:val="20"/>
          <w:szCs w:val="20"/>
        </w:rPr>
        <w:t xml:space="preserve"> Tratándose</w:t>
      </w:r>
      <w:r w:rsidRPr="00B06AC5">
        <w:rPr>
          <w:rFonts w:ascii="Arial" w:hAnsi="Arial" w:cs="Arial"/>
          <w:bCs/>
          <w:sz w:val="20"/>
          <w:szCs w:val="20"/>
        </w:rPr>
        <w:t xml:space="preserve"> de pagos en exceso que haya recibido el “Contratista”, este deberá reintegrar las cantidades pagadas en exceso, más los intereses que se calcularán conforme a una tasa que será igual a la establecida en el Código Fiscal de la Federación y la Ley de Ingresos de la Federación, como si se tratara del supuesto de prórroga para el pago de créditos fiscales. Los cargos se calcularán sobre las cantidades pagadas en exceso en cada caso, y se computarán por días naturales, desde la fecha del pago al “Contratista”, hasta la fecha que se pongan efectivamente las cantidades a disposición de la “Suprema Corte”.</w:t>
      </w:r>
    </w:p>
    <w:p w14:paraId="1EF1DFD9" w14:textId="64AE6375" w:rsidR="00035C60" w:rsidRPr="00B06AC5" w:rsidRDefault="00673B5D" w:rsidP="00035C6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Décima Tercera</w:t>
      </w:r>
      <w:r w:rsidR="00035C60" w:rsidRPr="00B06AC5">
        <w:rPr>
          <w:rFonts w:ascii="Arial" w:hAnsi="Arial" w:cs="Arial"/>
          <w:b/>
          <w:sz w:val="20"/>
          <w:szCs w:val="20"/>
        </w:rPr>
        <w:t xml:space="preserve">. Propiedad intelectual. </w:t>
      </w:r>
      <w:r w:rsidR="00035C60" w:rsidRPr="00B06AC5">
        <w:rPr>
          <w:rFonts w:ascii="Arial" w:hAnsi="Arial" w:cs="Arial"/>
          <w:bCs/>
          <w:sz w:val="20"/>
          <w:szCs w:val="20"/>
        </w:rPr>
        <w:t>El “Contratista” asume totalmente la responsabilidad para el caso de que, al ejecutar la obra, objeto de este contrato, infrinja derechos de propiedad intelectual y por lo tanto libera a la “Suprema Corte” de cualquier responsabilidad de carácter civil, penal, fiscal, de propiedad industrial o de cualquier otra índole.</w:t>
      </w:r>
    </w:p>
    <w:p w14:paraId="6FF97084" w14:textId="77777777"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Cs/>
          <w:sz w:val="20"/>
          <w:szCs w:val="20"/>
        </w:rPr>
        <w:t>Asimismo, se precisa que está prohibida cualquier reproducción parcial o total, o uso distinto al autorizado de la documentación proporcionada por la “Suprema Corte”, con motivo de la ejecución de los trabajos objeto del presente contrato.</w:t>
      </w:r>
    </w:p>
    <w:p w14:paraId="7226B709" w14:textId="77777777"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Cs/>
          <w:sz w:val="20"/>
          <w:szCs w:val="20"/>
        </w:rPr>
        <w:t>Ante cualquier uso indebido de material y/o información, o de los resultantes del procedimiento, la “Suprema Corte” podrá ejercer las acciones legales conducentes, por lo que el “Contratista” es responsable en su totalidad de las reclamaciones que, en su caso, se efectúen respecto de los derechos de propiedad intelectual u otro derecho inherente a ésta.</w:t>
      </w:r>
    </w:p>
    <w:p w14:paraId="4FCC8F1D" w14:textId="77777777"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Cs/>
          <w:sz w:val="20"/>
          <w:szCs w:val="20"/>
        </w:rPr>
        <w:lastRenderedPageBreak/>
        <w:t>El “Contratista”, manifiesta no encontrarse en ninguno de los supuestos de infracciones previstas en la Ley Federal del Derecho de Autor y/o Ley Federal de Protección a la Propiedad Industrial.</w:t>
      </w:r>
    </w:p>
    <w:p w14:paraId="5CD8BB54" w14:textId="45CACE49"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Décima</w:t>
      </w:r>
      <w:r w:rsidR="00E37F4E" w:rsidRPr="00B06AC5">
        <w:rPr>
          <w:rFonts w:ascii="Arial" w:hAnsi="Arial" w:cs="Arial"/>
          <w:b/>
          <w:sz w:val="20"/>
          <w:szCs w:val="20"/>
        </w:rPr>
        <w:t xml:space="preserve"> Cuarta</w:t>
      </w:r>
      <w:r w:rsidRPr="00B06AC5">
        <w:rPr>
          <w:rFonts w:ascii="Arial" w:hAnsi="Arial" w:cs="Arial"/>
          <w:b/>
          <w:sz w:val="20"/>
          <w:szCs w:val="20"/>
        </w:rPr>
        <w:t xml:space="preserve">. Inexistencia de relación laboral. </w:t>
      </w:r>
      <w:r w:rsidRPr="00B06AC5">
        <w:rPr>
          <w:rFonts w:ascii="Arial" w:hAnsi="Arial" w:cs="Arial"/>
          <w:bCs/>
          <w:sz w:val="20"/>
          <w:szCs w:val="20"/>
        </w:rPr>
        <w:t xml:space="preserve">Las personas que intervengan en la realización del objeto de este contrato serán </w:t>
      </w:r>
      <w:r w:rsidR="00160101" w:rsidRPr="00B06AC5">
        <w:rPr>
          <w:rFonts w:ascii="Arial" w:hAnsi="Arial" w:cs="Arial"/>
          <w:bCs/>
          <w:sz w:val="20"/>
          <w:szCs w:val="20"/>
        </w:rPr>
        <w:t xml:space="preserve">personal que labora para </w:t>
      </w:r>
      <w:r w:rsidRPr="00B06AC5">
        <w:rPr>
          <w:rFonts w:ascii="Arial" w:hAnsi="Arial" w:cs="Arial"/>
          <w:bCs/>
          <w:sz w:val="20"/>
          <w:szCs w:val="20"/>
        </w:rPr>
        <w:t>el “Contratista”, por lo que</w:t>
      </w:r>
      <w:r w:rsidRPr="00B06AC5">
        <w:rPr>
          <w:rFonts w:ascii="Arial" w:hAnsi="Arial" w:cs="Arial"/>
          <w:b/>
          <w:sz w:val="20"/>
          <w:szCs w:val="20"/>
        </w:rPr>
        <w:t xml:space="preserve"> </w:t>
      </w:r>
      <w:r w:rsidRPr="00B06AC5">
        <w:rPr>
          <w:rFonts w:ascii="Arial" w:hAnsi="Arial" w:cs="Arial"/>
          <w:bCs/>
          <w:sz w:val="20"/>
          <w:szCs w:val="20"/>
        </w:rPr>
        <w:t>de ninguna manera existirá relación laboral entre ellos y la “Suprema Corte”.</w:t>
      </w:r>
    </w:p>
    <w:p w14:paraId="2A17965E" w14:textId="07579005"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Cs/>
          <w:sz w:val="20"/>
          <w:szCs w:val="20"/>
        </w:rPr>
        <w:t xml:space="preserve">Será responsabilidad del “Contratista” cumplir con las obligaciones que a cargo de los patrones establecen las disposiciones que regulan el SAR, INFONAVIT, IMSS y las contempladas en la Ley Federal del Trabajo; por tanto, responderá de las reclamaciones administrativas y juicios de cualquier orden que </w:t>
      </w:r>
      <w:r w:rsidR="00160101" w:rsidRPr="00B06AC5">
        <w:rPr>
          <w:rFonts w:ascii="Arial" w:hAnsi="Arial" w:cs="Arial"/>
          <w:bCs/>
          <w:sz w:val="20"/>
          <w:szCs w:val="20"/>
        </w:rPr>
        <w:t>dicho personal</w:t>
      </w:r>
      <w:r w:rsidRPr="00B06AC5">
        <w:rPr>
          <w:rFonts w:ascii="Arial" w:hAnsi="Arial" w:cs="Arial"/>
          <w:bCs/>
          <w:sz w:val="20"/>
          <w:szCs w:val="20"/>
        </w:rPr>
        <w:t xml:space="preserve"> presente</w:t>
      </w:r>
      <w:r w:rsidR="00160101" w:rsidRPr="00B06AC5">
        <w:rPr>
          <w:rFonts w:ascii="Arial" w:hAnsi="Arial" w:cs="Arial"/>
          <w:bCs/>
          <w:sz w:val="20"/>
          <w:szCs w:val="20"/>
        </w:rPr>
        <w:t>a</w:t>
      </w:r>
      <w:r w:rsidRPr="00B06AC5">
        <w:rPr>
          <w:rFonts w:ascii="Arial" w:hAnsi="Arial" w:cs="Arial"/>
          <w:bCs/>
          <w:sz w:val="20"/>
          <w:szCs w:val="20"/>
        </w:rPr>
        <w:t xml:space="preserve"> en su contra o de la “Suprema Corte”. El gasto que implique el cumplimiento de estas obligaciones correrá a cargo del “Contratista”, que será el único responsable de las obligaciones adquiridas con su </w:t>
      </w:r>
      <w:r w:rsidR="00160101" w:rsidRPr="00B06AC5">
        <w:rPr>
          <w:rFonts w:ascii="Arial" w:hAnsi="Arial" w:cs="Arial"/>
          <w:bCs/>
          <w:sz w:val="20"/>
          <w:szCs w:val="20"/>
        </w:rPr>
        <w:t>personal</w:t>
      </w:r>
      <w:r w:rsidRPr="00B06AC5">
        <w:rPr>
          <w:rFonts w:ascii="Arial" w:hAnsi="Arial" w:cs="Arial"/>
          <w:bCs/>
          <w:sz w:val="20"/>
          <w:szCs w:val="20"/>
        </w:rPr>
        <w:t>.</w:t>
      </w:r>
    </w:p>
    <w:p w14:paraId="4F8B1031" w14:textId="453CB774"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Cs/>
          <w:sz w:val="20"/>
          <w:szCs w:val="20"/>
        </w:rPr>
        <w:t>La “Suprema Corte” estará facultada para requerir al “Contratista” los comprobantes de afiliación de su</w:t>
      </w:r>
      <w:r w:rsidR="00C40318" w:rsidRPr="00B06AC5">
        <w:rPr>
          <w:rFonts w:ascii="Arial" w:hAnsi="Arial" w:cs="Arial"/>
          <w:bCs/>
          <w:sz w:val="20"/>
          <w:szCs w:val="20"/>
        </w:rPr>
        <w:t xml:space="preserve"> personal</w:t>
      </w:r>
      <w:r w:rsidRPr="00B06AC5">
        <w:rPr>
          <w:rFonts w:ascii="Arial" w:hAnsi="Arial" w:cs="Arial"/>
          <w:bCs/>
          <w:sz w:val="20"/>
          <w:szCs w:val="20"/>
        </w:rPr>
        <w:t xml:space="preserve"> al IMSS, así como los comprobantes de pago de las cuotas al SAR, INFONAVIT e IMSS.</w:t>
      </w:r>
    </w:p>
    <w:p w14:paraId="01A68C66" w14:textId="1AA72408"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Cs/>
          <w:sz w:val="20"/>
          <w:szCs w:val="20"/>
        </w:rPr>
        <w:t xml:space="preserve">En caso de que </w:t>
      </w:r>
      <w:r w:rsidR="00DE5546" w:rsidRPr="00B06AC5">
        <w:rPr>
          <w:rFonts w:ascii="Arial" w:hAnsi="Arial" w:cs="Arial"/>
          <w:bCs/>
          <w:sz w:val="20"/>
          <w:szCs w:val="20"/>
        </w:rPr>
        <w:t xml:space="preserve"> </w:t>
      </w:r>
      <w:r w:rsidR="00C40318" w:rsidRPr="00B06AC5">
        <w:rPr>
          <w:rFonts w:ascii="Arial" w:hAnsi="Arial" w:cs="Arial"/>
          <w:bCs/>
          <w:sz w:val="20"/>
          <w:szCs w:val="20"/>
        </w:rPr>
        <w:t>el personal que labora para</w:t>
      </w:r>
      <w:r w:rsidRPr="00B06AC5">
        <w:rPr>
          <w:rFonts w:ascii="Arial" w:hAnsi="Arial" w:cs="Arial"/>
          <w:bCs/>
          <w:sz w:val="20"/>
          <w:szCs w:val="20"/>
        </w:rPr>
        <w:t xml:space="preserve"> el “Contratista”</w:t>
      </w:r>
      <w:r w:rsidR="00C40318" w:rsidRPr="00B06AC5">
        <w:rPr>
          <w:rFonts w:ascii="Arial" w:hAnsi="Arial" w:cs="Arial"/>
          <w:bCs/>
          <w:sz w:val="20"/>
          <w:szCs w:val="20"/>
        </w:rPr>
        <w:t>, ya sea de manera individual o colectiva,</w:t>
      </w:r>
      <w:r w:rsidRPr="00B06AC5">
        <w:rPr>
          <w:rFonts w:ascii="Arial" w:hAnsi="Arial" w:cs="Arial"/>
          <w:bCs/>
          <w:sz w:val="20"/>
          <w:szCs w:val="20"/>
        </w:rPr>
        <w:t xml:space="preserve"> ejecuten o pretendan ejecutar alguna reclamación administrativa o juicio en contra de la “Suprema Corte”, el “Contratista” deberá rembolsar la totalidad de los gastos que erogue la “Suprema Corte” con motivo de las demandas instauradas por concepto de traslado, viáticos, hospedaje, transportación, alimentos y demás inherentes, con el fin de acreditar ante la autoridad competente que no existe relación laboral alguna con </w:t>
      </w:r>
      <w:r w:rsidR="00C40318" w:rsidRPr="00B06AC5">
        <w:rPr>
          <w:rFonts w:ascii="Arial" w:hAnsi="Arial" w:cs="Arial"/>
          <w:bCs/>
          <w:sz w:val="20"/>
          <w:szCs w:val="20"/>
        </w:rPr>
        <w:t>dicho personal</w:t>
      </w:r>
      <w:r w:rsidRPr="00B06AC5">
        <w:rPr>
          <w:rFonts w:ascii="Arial" w:hAnsi="Arial" w:cs="Arial"/>
          <w:bCs/>
          <w:sz w:val="20"/>
          <w:szCs w:val="20"/>
        </w:rPr>
        <w:t>, y deslindar a la “Suprema Corte” de cualquier tipo de responsabilidad en ese sentido.</w:t>
      </w:r>
    </w:p>
    <w:p w14:paraId="4FDF5612" w14:textId="77777777"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Cs/>
          <w:sz w:val="20"/>
          <w:szCs w:val="20"/>
        </w:rPr>
        <w:t>Las “Partes” acuerdan que el importe de los referidos gastos que se llegaran a ocasionar podrá ser deducido por la “Suprema Corte” de los Comprobantes Fiscales Digitales generados por Internet (CFDI) que se encuentren pendientes de pago, independientemente de las acciones legales que se pudieran ejercer.</w:t>
      </w:r>
    </w:p>
    <w:p w14:paraId="03CEA0FB" w14:textId="603877F4"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 xml:space="preserve">Décima </w:t>
      </w:r>
      <w:r w:rsidR="00E37F4E" w:rsidRPr="00B06AC5">
        <w:rPr>
          <w:rFonts w:ascii="Arial" w:hAnsi="Arial" w:cs="Arial"/>
          <w:b/>
          <w:sz w:val="20"/>
          <w:szCs w:val="20"/>
        </w:rPr>
        <w:t>Quinta</w:t>
      </w:r>
      <w:r w:rsidRPr="00B06AC5">
        <w:rPr>
          <w:rFonts w:ascii="Arial" w:hAnsi="Arial" w:cs="Arial"/>
          <w:b/>
          <w:sz w:val="20"/>
          <w:szCs w:val="20"/>
        </w:rPr>
        <w:t xml:space="preserve">. Subcontratación. </w:t>
      </w:r>
      <w:r w:rsidRPr="00B06AC5">
        <w:rPr>
          <w:rFonts w:ascii="Arial" w:hAnsi="Arial" w:cs="Arial"/>
          <w:bCs/>
          <w:sz w:val="20"/>
          <w:szCs w:val="20"/>
        </w:rPr>
        <w:t>La “Suprema Corte” manifiesta que no aceptará la subcontratación para el cumplimiento del objeto de esta contratación. Para los efectos de esta contratación, se entiende por subcontratación el acto mediante el cual el “Contratista” encomienda a otra persona física o jurídica, la ejecución parcial o total del objeto del contrato.</w:t>
      </w:r>
    </w:p>
    <w:p w14:paraId="67BE0098" w14:textId="533EEF05"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 xml:space="preserve">Décima </w:t>
      </w:r>
      <w:r w:rsidR="00E37F4E" w:rsidRPr="00B06AC5">
        <w:rPr>
          <w:rFonts w:ascii="Arial" w:hAnsi="Arial" w:cs="Arial"/>
          <w:b/>
          <w:sz w:val="20"/>
          <w:szCs w:val="20"/>
        </w:rPr>
        <w:t>Sexta</w:t>
      </w:r>
      <w:r w:rsidRPr="00B06AC5">
        <w:rPr>
          <w:rFonts w:ascii="Arial" w:hAnsi="Arial" w:cs="Arial"/>
          <w:b/>
          <w:sz w:val="20"/>
          <w:szCs w:val="20"/>
        </w:rPr>
        <w:t xml:space="preserve">. Responsabilidad civil. </w:t>
      </w:r>
      <w:r w:rsidRPr="00B06AC5">
        <w:rPr>
          <w:rFonts w:ascii="Arial" w:hAnsi="Arial" w:cs="Arial"/>
          <w:bCs/>
          <w:sz w:val="20"/>
          <w:szCs w:val="20"/>
        </w:rPr>
        <w:t>El “Contratista” responderá por los daños que se causen a los bienes en posesión o en propiedad de la “Suprema Corte” con motivo del cumplimiento al objeto de este contrato, aun cuando no exista negligencia. La reparación del daño consistirá, a elección de la “Suprema Corte”, en el restablecimiento de la situación anterior, cuando ello sea posible, o en el pago de daños y perjuicios, con independencia de ejercer las acciones legales a que haya lugar.</w:t>
      </w:r>
    </w:p>
    <w:p w14:paraId="7F479DC0" w14:textId="439F114A"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 xml:space="preserve">Décima </w:t>
      </w:r>
      <w:r w:rsidR="00E37F4E" w:rsidRPr="00B06AC5">
        <w:rPr>
          <w:rFonts w:ascii="Arial" w:hAnsi="Arial" w:cs="Arial"/>
          <w:b/>
          <w:sz w:val="20"/>
          <w:szCs w:val="20"/>
        </w:rPr>
        <w:t>Séptima</w:t>
      </w:r>
      <w:r w:rsidRPr="00B06AC5">
        <w:rPr>
          <w:rFonts w:ascii="Arial" w:hAnsi="Arial" w:cs="Arial"/>
          <w:b/>
          <w:sz w:val="20"/>
          <w:szCs w:val="20"/>
        </w:rPr>
        <w:t xml:space="preserve">. Intransmisibilidad de los derechos y obligaciones derivados del presente contrato. </w:t>
      </w:r>
      <w:r w:rsidRPr="00B06AC5">
        <w:rPr>
          <w:rFonts w:ascii="Arial" w:hAnsi="Arial" w:cs="Arial"/>
          <w:bCs/>
          <w:sz w:val="20"/>
          <w:szCs w:val="20"/>
        </w:rPr>
        <w:t>El “Contratista” no podrá ceder, gravar, transferir o afectar bajo cualquier título, parcial o totalmente a favor de otra persona, física o moral, los derechos y obligaciones que deriven del presente contrato, con excepción de los derechos de cobro, con autorización previa y expresa de la “Suprema Corte”.</w:t>
      </w:r>
    </w:p>
    <w:p w14:paraId="1CAB44CE" w14:textId="7E358C78"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 xml:space="preserve">Décima </w:t>
      </w:r>
      <w:r w:rsidR="00E37F4E" w:rsidRPr="00B06AC5">
        <w:rPr>
          <w:rFonts w:ascii="Arial" w:hAnsi="Arial" w:cs="Arial"/>
          <w:b/>
          <w:sz w:val="20"/>
          <w:szCs w:val="20"/>
        </w:rPr>
        <w:t>Octava</w:t>
      </w:r>
      <w:r w:rsidRPr="00B06AC5">
        <w:rPr>
          <w:rFonts w:ascii="Arial" w:hAnsi="Arial" w:cs="Arial"/>
          <w:b/>
          <w:sz w:val="20"/>
          <w:szCs w:val="20"/>
        </w:rPr>
        <w:t xml:space="preserve">. Del fomento a la transparencia y confidencialidad. </w:t>
      </w:r>
      <w:r w:rsidRPr="00B06AC5">
        <w:rPr>
          <w:rFonts w:ascii="Arial" w:hAnsi="Arial" w:cs="Arial"/>
          <w:bCs/>
          <w:sz w:val="20"/>
          <w:szCs w:val="20"/>
        </w:rPr>
        <w:t>Las “Partes” reconocen que la información contenida en el presente contrato y, en su caso, los entregables que se generen podrán ser susceptibles de clasificarse como reservados y/o confidenciales, en términos de los artículos 106, 113 y 116, de la Ley General de Transparencia y Acceso a la Información Pública, así como 98, 110 y 113, de la Ley Federal de Transparencia y Acceso a la Información Pública.</w:t>
      </w:r>
    </w:p>
    <w:p w14:paraId="240E1CAA" w14:textId="77777777"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Cs/>
          <w:sz w:val="20"/>
          <w:szCs w:val="20"/>
        </w:rPr>
        <w:t>El “Contratista” se obliga a no realizar acciones que comprometan la seguridad de las instalaciones de la “Suprema Corte” o pongan en riesgo la integridad de su personal, así como abstenerse, conforme a las disposiciones aplicables, de dar a conocer por cualquier medio a quien no tenga derecho, documentos, registros, imágenes, constancias, estadísticas, reportes o cualquier otra información clasificada como reservada o confidencial de la que tenga conocimiento en ejercicio y con motivo de la obra pública.</w:t>
      </w:r>
    </w:p>
    <w:p w14:paraId="42678D31" w14:textId="77777777"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Cs/>
          <w:sz w:val="20"/>
          <w:szCs w:val="20"/>
        </w:rPr>
        <w:t>Los trabajos ejecutados, total o parcialmente, especificaciones y en general la información que se encuentre en el lugar de su prestación o que se hubiesen entregado al “Contratista” para cumplir con el objeto del presente contrato, son propiedad de la “Suprema Corte”, por lo que el “Contratista” se obliga a devolver a la “Suprema Corte” el material que se le hubiese proporcionado, así como el material que llegue a realizar, obligándose a abstenerse de reproducirlos en medio electrónico o físico.</w:t>
      </w:r>
    </w:p>
    <w:p w14:paraId="7854E4C9" w14:textId="4DE16632" w:rsidR="00035C60" w:rsidRPr="00B06AC5" w:rsidRDefault="00E37F4E" w:rsidP="00035C6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Décima Novena</w:t>
      </w:r>
      <w:r w:rsidR="00035C60" w:rsidRPr="00B06AC5">
        <w:rPr>
          <w:rFonts w:ascii="Arial" w:hAnsi="Arial" w:cs="Arial"/>
          <w:b/>
          <w:sz w:val="20"/>
          <w:szCs w:val="20"/>
        </w:rPr>
        <w:t xml:space="preserve">. Rescisión del contrato. </w:t>
      </w:r>
      <w:r w:rsidR="00035C60" w:rsidRPr="00B06AC5">
        <w:rPr>
          <w:rFonts w:ascii="Arial" w:hAnsi="Arial" w:cs="Arial"/>
          <w:bCs/>
          <w:sz w:val="20"/>
          <w:szCs w:val="20"/>
        </w:rPr>
        <w:t>Las “Partes” aceptan que la “Suprema Corte” podrá rescindir de manera unilateral el presente contrato sin que medie declaración judicial, en caso de que el “Contratista” deje de cumplir cualesquiera de las obligaciones que asume en este contrato por causas que le sean imputables, o bien, en caso de ser objeto de embargo, huelga estallada, concurso mercantil o liquidación.</w:t>
      </w:r>
    </w:p>
    <w:p w14:paraId="2368C2A0" w14:textId="77777777"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Cs/>
          <w:sz w:val="20"/>
          <w:szCs w:val="20"/>
        </w:rPr>
        <w:t>Antes de declarar la rescisión, la “Suprema Corte” notificará por escrito las causas de recisión al “Contratista” en su domicilio señalado en la declaración II.5. de este instrumento, practicándose la diligencia de notificación con la persona que se encuentre en el lugar, otorgándole un plazo de cinco días hábiles para que manifieste lo que a su derecho convenga, anexe los documentos que estime convenientes y aporte, en su caso, las pruebas que estime pertinentes.</w:t>
      </w:r>
    </w:p>
    <w:p w14:paraId="4F1468C9" w14:textId="3718F404"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Cs/>
          <w:sz w:val="20"/>
          <w:szCs w:val="20"/>
        </w:rPr>
        <w:lastRenderedPageBreak/>
        <w:t>Vencido ese plazo el órgano competente de la “Suprema Corte” determinará sobre la procedencia de la rescisión, lo que se comunicará al “Contratista” en su domicilio señalado en la declaración II.5. de este instrumento. Serán causas de rescisión del presente instrumento contractual las siguientes: 1) Si el “Contratista” suspende la ejecución de los trabajos señalados en la cláusula Primera del presente contrato. 2) Si el “Contratista” incurre en falsedad total o parcial respecto de la información proporcionada para la celebración del presente contrato. 3) En general, por el incumplimiento por parte del “Contratista” a cualesquiera de las obligaciones derivadas del presente contrato. 4) Si el “Contratista” no exhibe las garantías en los términos y condiciones indicados en este contrato de conformidad con el artículo 169, del Acuerdo General de Administración XIV/2019.</w:t>
      </w:r>
    </w:p>
    <w:p w14:paraId="19D7D010" w14:textId="16523575"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 xml:space="preserve">Vigésima. Supuestos de terminación del contrato diversos a la rescisión. </w:t>
      </w:r>
      <w:r w:rsidRPr="00B06AC5">
        <w:rPr>
          <w:rFonts w:ascii="Arial" w:hAnsi="Arial" w:cs="Arial"/>
          <w:bCs/>
          <w:sz w:val="20"/>
          <w:szCs w:val="20"/>
        </w:rPr>
        <w:t>El contrato podrá darse por terminado, al cumplimentarse su objeto, o bien, de manera anticipada cuando existan causas justificadas, de orden público o de interés general, en términos de lo previsto en los artículos 153, 154, 155 y 156, del Acuerdo General de Administración XIV/2019.</w:t>
      </w:r>
    </w:p>
    <w:p w14:paraId="7E5D35C1" w14:textId="0A156F9D"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 xml:space="preserve">Vigésima </w:t>
      </w:r>
      <w:r w:rsidR="00E37F4E" w:rsidRPr="00B06AC5">
        <w:rPr>
          <w:rFonts w:ascii="Arial" w:hAnsi="Arial" w:cs="Arial"/>
          <w:b/>
          <w:sz w:val="20"/>
          <w:szCs w:val="20"/>
        </w:rPr>
        <w:t>Primera</w:t>
      </w:r>
      <w:r w:rsidRPr="00B06AC5">
        <w:rPr>
          <w:rFonts w:ascii="Arial" w:hAnsi="Arial" w:cs="Arial"/>
          <w:b/>
          <w:sz w:val="20"/>
          <w:szCs w:val="20"/>
        </w:rPr>
        <w:t xml:space="preserve">. Suspensión temporal del contrato. </w:t>
      </w:r>
      <w:r w:rsidRPr="00B06AC5">
        <w:rPr>
          <w:rFonts w:ascii="Arial" w:hAnsi="Arial" w:cs="Arial"/>
          <w:bCs/>
          <w:sz w:val="20"/>
          <w:szCs w:val="20"/>
        </w:rPr>
        <w:t>Las “Partes” acuerdan que la “Suprema Corte” podrá, en cualquier momento, suspender temporalmente, en todo o en parte el objeto materia de este contrato, por causas justificadas, sin que ello implique su terminación definitiva y, por tanto, el presente contrato podrá continuar produciendo todos sus efectos legales una vez desaparecidas las causas que motivaron dicha suspensión. El procedimiento de suspensión se regirá por lo dispuesto en el artículo 150, del Acuerdo General de Administración XIV/2019.</w:t>
      </w:r>
    </w:p>
    <w:p w14:paraId="45F2FF6E" w14:textId="6D76D56C"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 xml:space="preserve">Vigésima </w:t>
      </w:r>
      <w:r w:rsidR="00E37F4E" w:rsidRPr="00B06AC5">
        <w:rPr>
          <w:rFonts w:ascii="Arial" w:hAnsi="Arial" w:cs="Arial"/>
          <w:b/>
          <w:sz w:val="20"/>
          <w:szCs w:val="20"/>
        </w:rPr>
        <w:t>Segunda</w:t>
      </w:r>
      <w:r w:rsidRPr="00B06AC5">
        <w:rPr>
          <w:rFonts w:ascii="Arial" w:hAnsi="Arial" w:cs="Arial"/>
          <w:b/>
          <w:sz w:val="20"/>
          <w:szCs w:val="20"/>
        </w:rPr>
        <w:t xml:space="preserve">. Modificación del contrato. </w:t>
      </w:r>
      <w:r w:rsidRPr="00B06AC5">
        <w:rPr>
          <w:rFonts w:ascii="Arial" w:hAnsi="Arial" w:cs="Arial"/>
          <w:bCs/>
          <w:sz w:val="20"/>
          <w:szCs w:val="20"/>
        </w:rPr>
        <w:t>Las condiciones pactadas en el presente instrumento podrán ser objeto de modificación en términos de lo previsto en los artículos 14, fracción XX y 148, fracción II, del Acuerdo General de Administración XIV/2019.</w:t>
      </w:r>
    </w:p>
    <w:p w14:paraId="620E8730" w14:textId="1A1F12F6"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 xml:space="preserve">Vigésima </w:t>
      </w:r>
      <w:r w:rsidR="00E37F4E" w:rsidRPr="00B06AC5">
        <w:rPr>
          <w:rFonts w:ascii="Arial" w:hAnsi="Arial" w:cs="Arial"/>
          <w:b/>
          <w:sz w:val="20"/>
          <w:szCs w:val="20"/>
        </w:rPr>
        <w:t>Tercera</w:t>
      </w:r>
      <w:r w:rsidRPr="00B06AC5">
        <w:rPr>
          <w:rFonts w:ascii="Arial" w:hAnsi="Arial" w:cs="Arial"/>
          <w:b/>
          <w:sz w:val="20"/>
          <w:szCs w:val="20"/>
        </w:rPr>
        <w:t xml:space="preserve">. Vicios Ocultos. </w:t>
      </w:r>
      <w:r w:rsidRPr="00B06AC5">
        <w:rPr>
          <w:rFonts w:ascii="Arial" w:hAnsi="Arial" w:cs="Arial"/>
          <w:bCs/>
          <w:sz w:val="20"/>
          <w:szCs w:val="20"/>
        </w:rPr>
        <w:t>El “Contratista”, queda obligado ante la “Suprema Corte” a responder de los defectos y vicios ocultos de la calidad de los trabajos, así como de cualquier otra responsabilidad en que hubieren incurrido, en los términos de la legislación aplicable.</w:t>
      </w:r>
    </w:p>
    <w:p w14:paraId="5C1A07B2" w14:textId="430C8243"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 xml:space="preserve">Vigésima </w:t>
      </w:r>
      <w:r w:rsidR="00E37F4E" w:rsidRPr="00B06AC5">
        <w:rPr>
          <w:rFonts w:ascii="Arial" w:hAnsi="Arial" w:cs="Arial"/>
          <w:b/>
          <w:sz w:val="20"/>
          <w:szCs w:val="20"/>
        </w:rPr>
        <w:t>Cuarta</w:t>
      </w:r>
      <w:r w:rsidRPr="00B06AC5">
        <w:rPr>
          <w:rFonts w:ascii="Arial" w:hAnsi="Arial" w:cs="Arial"/>
          <w:b/>
          <w:sz w:val="20"/>
          <w:szCs w:val="20"/>
        </w:rPr>
        <w:t>. Administrador del contrato</w:t>
      </w:r>
      <w:r w:rsidRPr="00B06AC5">
        <w:rPr>
          <w:rFonts w:ascii="Arial" w:hAnsi="Arial" w:cs="Arial"/>
          <w:bCs/>
          <w:sz w:val="20"/>
          <w:szCs w:val="20"/>
        </w:rPr>
        <w:t xml:space="preserve">. La “Suprema Corte” designa a la persona Titular de </w:t>
      </w:r>
      <w:r w:rsidR="00996C7D" w:rsidRPr="00B06AC5">
        <w:rPr>
          <w:rFonts w:ascii="Arial" w:hAnsi="Arial" w:cs="Arial"/>
          <w:bCs/>
          <w:sz w:val="20"/>
          <w:szCs w:val="20"/>
        </w:rPr>
        <w:t>la Dirección de Obras adscrita a la Subdirección General Técnica de la Dirección General de Infraestructura Física</w:t>
      </w:r>
      <w:r w:rsidRPr="00B06AC5">
        <w:rPr>
          <w:rFonts w:ascii="Arial" w:hAnsi="Arial" w:cs="Arial"/>
          <w:bCs/>
          <w:sz w:val="20"/>
          <w:szCs w:val="20"/>
        </w:rPr>
        <w:t xml:space="preserve"> de la “Suprema” Corte”, como “Administrador”</w:t>
      </w:r>
      <w:r w:rsidR="00996C7D" w:rsidRPr="00B06AC5">
        <w:rPr>
          <w:rFonts w:ascii="Arial" w:hAnsi="Arial" w:cs="Arial"/>
          <w:bCs/>
          <w:sz w:val="20"/>
          <w:szCs w:val="20"/>
        </w:rPr>
        <w:t xml:space="preserve"> </w:t>
      </w:r>
      <w:r w:rsidRPr="00B06AC5">
        <w:rPr>
          <w:rFonts w:ascii="Arial" w:hAnsi="Arial" w:cs="Arial"/>
          <w:bCs/>
          <w:sz w:val="20"/>
          <w:szCs w:val="20"/>
        </w:rPr>
        <w:t>del presente contrato, quien supervisará su estricto cumplimiento; en consecuencia, deberá revisar e inspeccionar las actividades que desempeñe el “Contratista”, así como girar las instrucciones que considere oportunas y verificar que los trabajos, objeto de este contrato, cumplan con las especificaciones señaladas en el presente instrumento.</w:t>
      </w:r>
    </w:p>
    <w:p w14:paraId="1833A571" w14:textId="7CC66D01" w:rsidR="00035C60" w:rsidRPr="00B06AC5" w:rsidRDefault="009C4AD6" w:rsidP="00035C6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Cs/>
          <w:sz w:val="20"/>
          <w:szCs w:val="20"/>
        </w:rPr>
        <w:t>La</w:t>
      </w:r>
      <w:r w:rsidR="00035C60" w:rsidRPr="00B06AC5">
        <w:rPr>
          <w:rFonts w:ascii="Arial" w:hAnsi="Arial" w:cs="Arial"/>
          <w:bCs/>
          <w:sz w:val="20"/>
          <w:szCs w:val="20"/>
        </w:rPr>
        <w:t xml:space="preserve"> Director</w:t>
      </w:r>
      <w:r w:rsidRPr="00B06AC5">
        <w:rPr>
          <w:rFonts w:ascii="Arial" w:hAnsi="Arial" w:cs="Arial"/>
          <w:bCs/>
          <w:sz w:val="20"/>
          <w:szCs w:val="20"/>
        </w:rPr>
        <w:t>a</w:t>
      </w:r>
      <w:r w:rsidR="00035C60" w:rsidRPr="00B06AC5">
        <w:rPr>
          <w:rFonts w:ascii="Arial" w:hAnsi="Arial" w:cs="Arial"/>
          <w:bCs/>
          <w:sz w:val="20"/>
          <w:szCs w:val="20"/>
        </w:rPr>
        <w:t xml:space="preserve"> General de</w:t>
      </w:r>
      <w:r w:rsidR="00996C7D" w:rsidRPr="00B06AC5">
        <w:rPr>
          <w:rFonts w:ascii="Arial" w:hAnsi="Arial" w:cs="Arial"/>
          <w:bCs/>
          <w:sz w:val="20"/>
          <w:szCs w:val="20"/>
        </w:rPr>
        <w:t xml:space="preserve"> Infraestructura Física </w:t>
      </w:r>
      <w:r w:rsidR="00035C60" w:rsidRPr="00B06AC5">
        <w:rPr>
          <w:rFonts w:ascii="Arial" w:hAnsi="Arial" w:cs="Arial"/>
          <w:bCs/>
          <w:sz w:val="20"/>
          <w:szCs w:val="20"/>
        </w:rPr>
        <w:t>de la “Suprema Corte” podrá sustituir al “Administrador”</w:t>
      </w:r>
      <w:r w:rsidR="00996C7D" w:rsidRPr="00B06AC5">
        <w:rPr>
          <w:rFonts w:ascii="Arial" w:hAnsi="Arial" w:cs="Arial"/>
          <w:bCs/>
          <w:sz w:val="20"/>
          <w:szCs w:val="20"/>
        </w:rPr>
        <w:t xml:space="preserve"> </w:t>
      </w:r>
      <w:r w:rsidR="00035C60" w:rsidRPr="00B06AC5">
        <w:rPr>
          <w:rFonts w:ascii="Arial" w:hAnsi="Arial" w:cs="Arial"/>
          <w:bCs/>
          <w:sz w:val="20"/>
          <w:szCs w:val="20"/>
        </w:rPr>
        <w:t>del contrato, lo que informará por escrito al “Contratista”.</w:t>
      </w:r>
    </w:p>
    <w:p w14:paraId="18EC6118" w14:textId="4E766323" w:rsidR="00035C60" w:rsidRPr="00B06AC5" w:rsidRDefault="002769B4" w:rsidP="00035C60">
      <w:pPr>
        <w:pStyle w:val="Prrafodelista"/>
        <w:tabs>
          <w:tab w:val="left" w:pos="0"/>
          <w:tab w:val="left" w:pos="243"/>
        </w:tabs>
        <w:spacing w:after="0" w:line="240" w:lineRule="auto"/>
        <w:ind w:left="-340" w:right="-340"/>
        <w:jc w:val="both"/>
        <w:rPr>
          <w:rFonts w:ascii="Arial" w:hAnsi="Arial" w:cs="Arial"/>
          <w:b/>
          <w:sz w:val="20"/>
          <w:szCs w:val="20"/>
        </w:rPr>
      </w:pPr>
      <w:r w:rsidRPr="00B06AC5">
        <w:rPr>
          <w:rFonts w:ascii="Arial" w:hAnsi="Arial" w:cs="Arial"/>
          <w:b/>
          <w:sz w:val="20"/>
          <w:szCs w:val="20"/>
          <w:lang w:val="es-ES"/>
        </w:rPr>
        <w:t xml:space="preserve">Vigésima </w:t>
      </w:r>
      <w:r w:rsidR="00E37F4E" w:rsidRPr="00B06AC5">
        <w:rPr>
          <w:rFonts w:ascii="Arial" w:hAnsi="Arial" w:cs="Arial"/>
          <w:b/>
          <w:sz w:val="20"/>
          <w:szCs w:val="20"/>
        </w:rPr>
        <w:t>Quinta</w:t>
      </w:r>
      <w:r w:rsidRPr="00B06AC5">
        <w:rPr>
          <w:rFonts w:ascii="Arial" w:hAnsi="Arial" w:cs="Arial"/>
          <w:b/>
          <w:sz w:val="20"/>
          <w:szCs w:val="20"/>
          <w:lang w:val="es-ES"/>
        </w:rPr>
        <w:t xml:space="preserve">. </w:t>
      </w:r>
      <w:r w:rsidR="00035C60" w:rsidRPr="00B06AC5">
        <w:rPr>
          <w:rFonts w:ascii="Arial" w:hAnsi="Arial" w:cs="Arial"/>
          <w:b/>
          <w:sz w:val="20"/>
          <w:szCs w:val="20"/>
        </w:rPr>
        <w:t xml:space="preserve">Resolución de controversias. </w:t>
      </w:r>
      <w:r w:rsidR="00035C60" w:rsidRPr="00B06AC5">
        <w:rPr>
          <w:rFonts w:ascii="Arial" w:hAnsi="Arial" w:cs="Arial"/>
          <w:bCs/>
          <w:sz w:val="20"/>
          <w:szCs w:val="20"/>
        </w:rPr>
        <w:t>Para efectos de la interpretación y cumplimiento de lo estipulado en este instrumento, el “Contratista” se somete expresamente a las decisiones del Tribunal Pleno de la “Suprema Corte” renunciando en forma expresa a cualquier otro fuero que, en razón de su domicilio o vecindad, tenga o llegare a tener, de conformidad con lo indicado en el artículo 11, fracción XXII, de la Ley Orgánica del Poder Judicial de la Federación.</w:t>
      </w:r>
    </w:p>
    <w:p w14:paraId="08A075DB" w14:textId="60B922A6" w:rsidR="00D46A61" w:rsidRPr="00B06AC5" w:rsidRDefault="00035C60" w:rsidP="00D46A61">
      <w:pPr>
        <w:pStyle w:val="Prrafodelista"/>
        <w:tabs>
          <w:tab w:val="left" w:pos="0"/>
          <w:tab w:val="left" w:pos="243"/>
        </w:tabs>
        <w:spacing w:after="240" w:line="240" w:lineRule="auto"/>
        <w:ind w:left="-340" w:right="-340"/>
        <w:jc w:val="both"/>
        <w:rPr>
          <w:rFonts w:ascii="Arial" w:hAnsi="Arial" w:cs="Arial"/>
          <w:b/>
          <w:sz w:val="20"/>
          <w:szCs w:val="20"/>
        </w:rPr>
      </w:pPr>
      <w:r w:rsidRPr="00B06AC5">
        <w:rPr>
          <w:rFonts w:ascii="Arial" w:hAnsi="Arial" w:cs="Arial"/>
          <w:b/>
          <w:sz w:val="20"/>
          <w:szCs w:val="20"/>
        </w:rPr>
        <w:t>Vigésima</w:t>
      </w:r>
      <w:r w:rsidR="000B3000" w:rsidRPr="00B06AC5">
        <w:rPr>
          <w:rFonts w:ascii="Arial" w:hAnsi="Arial" w:cs="Arial"/>
          <w:b/>
          <w:sz w:val="20"/>
          <w:szCs w:val="20"/>
        </w:rPr>
        <w:t xml:space="preserve"> </w:t>
      </w:r>
      <w:r w:rsidR="00E37F4E" w:rsidRPr="00B06AC5">
        <w:rPr>
          <w:rFonts w:ascii="Arial" w:hAnsi="Arial" w:cs="Arial"/>
          <w:b/>
          <w:sz w:val="20"/>
          <w:szCs w:val="20"/>
          <w:lang w:val="es-ES"/>
        </w:rPr>
        <w:t>Sexta</w:t>
      </w:r>
      <w:r w:rsidRPr="00B06AC5">
        <w:rPr>
          <w:rFonts w:ascii="Arial" w:hAnsi="Arial" w:cs="Arial"/>
          <w:b/>
          <w:sz w:val="20"/>
          <w:szCs w:val="20"/>
        </w:rPr>
        <w:t xml:space="preserve">. Legislación aplicable. </w:t>
      </w:r>
      <w:r w:rsidRPr="00B06AC5">
        <w:rPr>
          <w:rFonts w:ascii="Arial" w:hAnsi="Arial" w:cs="Arial"/>
          <w:bCs/>
          <w:sz w:val="20"/>
          <w:szCs w:val="20"/>
        </w:rPr>
        <w:t>El acuerdo de voluntades previsto en este instrumento contractual se rige por lo dispuesto en la Constitución Política de los Estados Unidos Mexicanos, el Reglamento Orgánico en Materia de Administración de la Suprema Corte de Justicia de la Nación, el Acuerdo General de Administración XIV/2019, y en lo no previsto en estos, por el Código Civil Federal, el Código Federal de Procedimientos Civiles, la Ley General de Protección de Datos Personales en Posesión de Sujetos Obligados, la Ley Federal de Presupuesto y Responsabilidad Hacendaria, la Ley General de Responsabilidades Administrativas y la Ley Federal de Procedimiento Administrativo en lo conducente.</w:t>
      </w:r>
    </w:p>
    <w:p w14:paraId="17E27700" w14:textId="092FC4E0" w:rsidR="00D46A61" w:rsidRPr="00B06AC5" w:rsidRDefault="00D46A61" w:rsidP="00D46A61">
      <w:pPr>
        <w:autoSpaceDE w:val="0"/>
        <w:autoSpaceDN w:val="0"/>
        <w:adjustRightInd w:val="0"/>
        <w:jc w:val="center"/>
        <w:rPr>
          <w:rFonts w:ascii="Arial" w:hAnsi="Arial" w:cs="Arial"/>
          <w:b/>
          <w:sz w:val="20"/>
          <w:szCs w:val="20"/>
        </w:rPr>
      </w:pPr>
      <w:r w:rsidRPr="00B06AC5">
        <w:rPr>
          <w:rFonts w:ascii="Arial" w:hAnsi="Arial" w:cs="Arial"/>
          <w:b/>
          <w:sz w:val="20"/>
          <w:szCs w:val="20"/>
        </w:rPr>
        <w:t>RECEPCIÓN Y CONFORMIDAD DEL PRESENTE CONTRATO SIMPLIFICADO POR EL “CONTRATISTA”</w:t>
      </w:r>
    </w:p>
    <w:tbl>
      <w:tblPr>
        <w:tblStyle w:val="Tablaconcuadrcula"/>
        <w:tblW w:w="10632" w:type="dxa"/>
        <w:jc w:val="center"/>
        <w:tblLook w:val="04A0" w:firstRow="1" w:lastRow="0" w:firstColumn="1" w:lastColumn="0" w:noHBand="0" w:noVBand="1"/>
      </w:tblPr>
      <w:tblGrid>
        <w:gridCol w:w="4395"/>
        <w:gridCol w:w="2704"/>
        <w:gridCol w:w="3533"/>
      </w:tblGrid>
      <w:tr w:rsidR="00D46A61" w:rsidRPr="00B06AC5" w14:paraId="016F1AC9" w14:textId="77777777" w:rsidTr="00D46A61">
        <w:trPr>
          <w:trHeight w:val="494"/>
          <w:jc w:val="center"/>
        </w:trPr>
        <w:tc>
          <w:tcPr>
            <w:tcW w:w="4395" w:type="dxa"/>
          </w:tcPr>
          <w:p w14:paraId="0E2C2228" w14:textId="77777777" w:rsidR="00D46A61" w:rsidRPr="00B06AC5" w:rsidRDefault="00D46A61" w:rsidP="002D05A9">
            <w:pPr>
              <w:autoSpaceDE w:val="0"/>
              <w:autoSpaceDN w:val="0"/>
              <w:adjustRightInd w:val="0"/>
              <w:jc w:val="center"/>
              <w:rPr>
                <w:rFonts w:ascii="Arial" w:hAnsi="Arial" w:cs="Arial"/>
                <w:b/>
                <w:color w:val="000000"/>
              </w:rPr>
            </w:pPr>
            <w:r w:rsidRPr="00B06AC5">
              <w:rPr>
                <w:rFonts w:ascii="Arial" w:hAnsi="Arial" w:cs="Arial"/>
                <w:b/>
                <w:color w:val="000000"/>
              </w:rPr>
              <w:t>Nombre</w:t>
            </w:r>
          </w:p>
        </w:tc>
        <w:tc>
          <w:tcPr>
            <w:tcW w:w="2704" w:type="dxa"/>
          </w:tcPr>
          <w:p w14:paraId="4E271EF7" w14:textId="77777777" w:rsidR="00D46A61" w:rsidRPr="00B06AC5" w:rsidRDefault="00D46A61" w:rsidP="002D05A9">
            <w:pPr>
              <w:autoSpaceDE w:val="0"/>
              <w:autoSpaceDN w:val="0"/>
              <w:adjustRightInd w:val="0"/>
              <w:jc w:val="center"/>
              <w:rPr>
                <w:rFonts w:ascii="Arial" w:hAnsi="Arial" w:cs="Arial"/>
                <w:b/>
                <w:color w:val="000000"/>
              </w:rPr>
            </w:pPr>
            <w:r w:rsidRPr="00B06AC5">
              <w:rPr>
                <w:rFonts w:ascii="Arial" w:hAnsi="Arial" w:cs="Arial"/>
                <w:b/>
                <w:color w:val="000000"/>
              </w:rPr>
              <w:t>Firma</w:t>
            </w:r>
          </w:p>
        </w:tc>
        <w:tc>
          <w:tcPr>
            <w:tcW w:w="3533" w:type="dxa"/>
          </w:tcPr>
          <w:p w14:paraId="4DDBB9AE" w14:textId="77777777" w:rsidR="00D46A61" w:rsidRPr="00B06AC5" w:rsidRDefault="00D46A61" w:rsidP="002D05A9">
            <w:pPr>
              <w:autoSpaceDE w:val="0"/>
              <w:autoSpaceDN w:val="0"/>
              <w:adjustRightInd w:val="0"/>
              <w:jc w:val="center"/>
              <w:rPr>
                <w:rFonts w:ascii="Arial" w:hAnsi="Arial" w:cs="Arial"/>
                <w:b/>
                <w:color w:val="000000"/>
              </w:rPr>
            </w:pPr>
            <w:r w:rsidRPr="00B06AC5">
              <w:rPr>
                <w:rFonts w:ascii="Arial" w:hAnsi="Arial" w:cs="Arial"/>
                <w:b/>
                <w:color w:val="000000"/>
              </w:rPr>
              <w:t>Fecha</w:t>
            </w:r>
          </w:p>
        </w:tc>
      </w:tr>
    </w:tbl>
    <w:p w14:paraId="24A638EC" w14:textId="77777777" w:rsidR="00D46A61" w:rsidRPr="00B06AC5" w:rsidRDefault="00D46A61" w:rsidP="00035C60">
      <w:pPr>
        <w:pStyle w:val="Prrafodelista"/>
        <w:tabs>
          <w:tab w:val="left" w:pos="0"/>
          <w:tab w:val="left" w:pos="243"/>
        </w:tabs>
        <w:spacing w:after="0" w:line="240" w:lineRule="auto"/>
        <w:ind w:left="-340" w:right="-340"/>
        <w:jc w:val="both"/>
        <w:rPr>
          <w:rFonts w:ascii="Arial" w:hAnsi="Arial" w:cs="Arial"/>
          <w:bCs/>
          <w:sz w:val="20"/>
          <w:szCs w:val="20"/>
        </w:rPr>
      </w:pPr>
    </w:p>
    <w:p w14:paraId="5C5C7772" w14:textId="625F46A6" w:rsidR="00D141ED" w:rsidRPr="00B06AC5" w:rsidRDefault="00D141ED" w:rsidP="00035C60">
      <w:pPr>
        <w:pStyle w:val="Prrafodelista"/>
        <w:tabs>
          <w:tab w:val="left" w:pos="0"/>
          <w:tab w:val="left" w:pos="243"/>
        </w:tabs>
        <w:spacing w:after="0" w:line="240" w:lineRule="auto"/>
        <w:ind w:left="-340" w:right="-340"/>
        <w:jc w:val="both"/>
        <w:rPr>
          <w:rFonts w:ascii="Arial" w:hAnsi="Arial" w:cs="Arial"/>
          <w:bCs/>
          <w:sz w:val="20"/>
          <w:szCs w:val="20"/>
        </w:rPr>
      </w:pPr>
    </w:p>
    <w:p w14:paraId="627C7B78" w14:textId="77777777" w:rsidR="00D141ED" w:rsidRPr="00B06AC5" w:rsidRDefault="00D141ED" w:rsidP="00D141ED">
      <w:pPr>
        <w:tabs>
          <w:tab w:val="left" w:pos="0"/>
        </w:tabs>
        <w:spacing w:after="0" w:line="240" w:lineRule="auto"/>
        <w:jc w:val="center"/>
        <w:rPr>
          <w:rFonts w:ascii="Arial" w:eastAsia="Times New Roman" w:hAnsi="Arial" w:cs="Arial"/>
          <w:b/>
          <w:snapToGrid w:val="0"/>
          <w:sz w:val="20"/>
          <w:szCs w:val="20"/>
          <w:lang w:val="es-ES_tradnl" w:eastAsia="es-ES"/>
        </w:rPr>
      </w:pPr>
      <w:r w:rsidRPr="00B06AC5">
        <w:rPr>
          <w:rFonts w:ascii="Arial" w:eastAsia="Times New Roman" w:hAnsi="Arial" w:cs="Arial"/>
          <w:b/>
          <w:snapToGrid w:val="0"/>
          <w:sz w:val="20"/>
          <w:szCs w:val="20"/>
          <w:lang w:val="es-ES_tradnl" w:eastAsia="es-ES"/>
        </w:rPr>
        <w:t>MODELO DE CONTRATO PARA OBRA PÚBLICA</w:t>
      </w:r>
    </w:p>
    <w:p w14:paraId="5C9993B7" w14:textId="4731A1F1" w:rsidR="00D141ED" w:rsidRPr="00B06AC5" w:rsidRDefault="00D141ED" w:rsidP="00D141ED">
      <w:pPr>
        <w:tabs>
          <w:tab w:val="left" w:pos="0"/>
        </w:tabs>
        <w:spacing w:after="0" w:line="240" w:lineRule="auto"/>
        <w:jc w:val="center"/>
        <w:rPr>
          <w:rFonts w:ascii="Arial" w:eastAsia="Times New Roman" w:hAnsi="Arial" w:cs="Arial"/>
          <w:b/>
          <w:snapToGrid w:val="0"/>
          <w:sz w:val="20"/>
          <w:szCs w:val="20"/>
          <w:lang w:val="es-ES_tradnl" w:eastAsia="es-ES"/>
        </w:rPr>
      </w:pPr>
      <w:r w:rsidRPr="00B06AC5">
        <w:rPr>
          <w:rFonts w:ascii="Arial" w:eastAsia="Times New Roman" w:hAnsi="Arial" w:cs="Arial"/>
          <w:b/>
          <w:snapToGrid w:val="0"/>
          <w:sz w:val="20"/>
          <w:szCs w:val="20"/>
          <w:lang w:val="es-ES_tradnl" w:eastAsia="es-ES"/>
        </w:rPr>
        <w:t>PERSONA FÍSICA</w:t>
      </w:r>
    </w:p>
    <w:p w14:paraId="22F1380E" w14:textId="77777777" w:rsidR="00D46A61" w:rsidRPr="00B06AC5" w:rsidRDefault="00D46A61" w:rsidP="00D46A61">
      <w:pPr>
        <w:pStyle w:val="Ttulo1"/>
        <w:tabs>
          <w:tab w:val="left" w:pos="0"/>
          <w:tab w:val="left" w:pos="3261"/>
        </w:tabs>
        <w:spacing w:before="120" w:after="120"/>
        <w:ind w:left="2716" w:right="2722"/>
        <w:rPr>
          <w:sz w:val="20"/>
          <w:szCs w:val="20"/>
        </w:rPr>
      </w:pPr>
      <w:r w:rsidRPr="00B06AC5">
        <w:rPr>
          <w:sz w:val="20"/>
          <w:szCs w:val="20"/>
        </w:rPr>
        <w:t>D E C L A R A C I O N E S</w:t>
      </w:r>
    </w:p>
    <w:p w14:paraId="01B87580" w14:textId="77777777" w:rsidR="00D46A61" w:rsidRPr="00B06AC5" w:rsidRDefault="00D46A61" w:rsidP="00D46A61">
      <w:pPr>
        <w:pStyle w:val="Prrafodelista"/>
        <w:tabs>
          <w:tab w:val="left" w:pos="0"/>
          <w:tab w:val="left" w:pos="243"/>
        </w:tabs>
        <w:spacing w:after="0" w:line="240" w:lineRule="auto"/>
        <w:ind w:left="-340" w:right="-340"/>
        <w:jc w:val="both"/>
        <w:rPr>
          <w:rFonts w:ascii="Arial" w:hAnsi="Arial" w:cs="Arial"/>
          <w:b/>
          <w:sz w:val="20"/>
          <w:szCs w:val="20"/>
        </w:rPr>
      </w:pPr>
      <w:r w:rsidRPr="00B06AC5">
        <w:rPr>
          <w:rFonts w:ascii="Arial" w:hAnsi="Arial" w:cs="Arial"/>
          <w:b/>
          <w:sz w:val="20"/>
          <w:szCs w:val="20"/>
        </w:rPr>
        <w:t>I.- La Suprema Corte de Justicia de la Nación, en lo sucesivo “Suprema Corte”, por conducto de su representante para los efectos de este instrumento manifiesta que:</w:t>
      </w:r>
    </w:p>
    <w:p w14:paraId="053698EE" w14:textId="77777777" w:rsidR="00D46A61" w:rsidRPr="00B06AC5" w:rsidRDefault="00D46A61" w:rsidP="00D46A61">
      <w:pPr>
        <w:pStyle w:val="Prrafodelista"/>
        <w:tabs>
          <w:tab w:val="left" w:pos="0"/>
          <w:tab w:val="left" w:pos="243"/>
        </w:tabs>
        <w:spacing w:after="0" w:line="240" w:lineRule="auto"/>
        <w:ind w:left="-340" w:right="-340"/>
        <w:jc w:val="both"/>
        <w:rPr>
          <w:rFonts w:ascii="Arial" w:hAnsi="Arial" w:cs="Arial"/>
          <w:b/>
          <w:sz w:val="20"/>
          <w:szCs w:val="20"/>
        </w:rPr>
      </w:pPr>
      <w:r w:rsidRPr="00B06AC5">
        <w:rPr>
          <w:rFonts w:ascii="Arial" w:hAnsi="Arial" w:cs="Arial"/>
          <w:b/>
          <w:sz w:val="20"/>
          <w:szCs w:val="20"/>
        </w:rPr>
        <w:t xml:space="preserve">I.1.- </w:t>
      </w:r>
      <w:r w:rsidRPr="00B06AC5">
        <w:rPr>
          <w:rFonts w:ascii="Arial" w:hAnsi="Arial" w:cs="Arial"/>
          <w:bCs/>
          <w:sz w:val="20"/>
          <w:szCs w:val="20"/>
        </w:rPr>
        <w:t>Es el máximo órgano depositario del Poder Judicial de la Federación, en términos de lo dispuesto en los artículos 94, de la Constitución Política de los Estados Unidos Mexicanos y 1, fracción I, de la Ley Orgánica del Poder Judicial de la Federación.</w:t>
      </w:r>
    </w:p>
    <w:p w14:paraId="1D2ADBB3" w14:textId="1EC27587" w:rsidR="00F553CC" w:rsidRPr="00B06AC5" w:rsidRDefault="00D46A61" w:rsidP="00F553CC">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 xml:space="preserve">I.2.- </w:t>
      </w:r>
      <w:r w:rsidR="00F553CC" w:rsidRPr="00B06AC5">
        <w:rPr>
          <w:rFonts w:ascii="Arial" w:hAnsi="Arial" w:cs="Arial"/>
          <w:bCs/>
          <w:sz w:val="20"/>
          <w:szCs w:val="20"/>
        </w:rPr>
        <w:t xml:space="preserve">La presente contratación realizada mediante Concurso Público Sumario, </w:t>
      </w:r>
      <w:r w:rsidR="00A356D8" w:rsidRPr="00B06AC5">
        <w:rPr>
          <w:rFonts w:ascii="Arial" w:hAnsi="Arial" w:cs="Arial"/>
          <w:bCs/>
          <w:sz w:val="20"/>
          <w:szCs w:val="20"/>
        </w:rPr>
        <w:t xml:space="preserve">fue autorizada por el Subdirector General de Vinculación y Control de Gestión de la Dirección General de Infraestructura Física, de conformidad con lo previsto en los </w:t>
      </w:r>
      <w:r w:rsidR="00A356D8" w:rsidRPr="00B06AC5">
        <w:rPr>
          <w:rFonts w:ascii="Arial" w:hAnsi="Arial" w:cs="Arial"/>
          <w:bCs/>
          <w:sz w:val="20"/>
          <w:szCs w:val="20"/>
        </w:rPr>
        <w:lastRenderedPageBreak/>
        <w:t>artículos 43, fracción IV, 46, 47, fracción III, y 86, del Acuerdo General de Administración XIV/2019</w:t>
      </w:r>
      <w:r w:rsidR="00F553CC" w:rsidRPr="00B06AC5">
        <w:rPr>
          <w:rFonts w:ascii="Arial" w:hAnsi="Arial" w:cs="Arial"/>
          <w:bCs/>
          <w:sz w:val="20"/>
          <w:szCs w:val="20"/>
        </w:rPr>
        <w:t>, del Comité de Gobierno y Administración de la Suprema Corte de Justicia de la Nación, de siete de noviembre de dos mil diecinueve, por el que se regulan los procedimientos para la adquisición, arrendamiento, administración y desincorporación de bienes y la contratación de obras, y prestación de servicios requeridos por la Suprema Corte de Justicia de la Nación (Acuerdo General de Administración XIV/2019).</w:t>
      </w:r>
    </w:p>
    <w:p w14:paraId="796D7AD6" w14:textId="103B2072" w:rsidR="00D46A61" w:rsidRPr="00B06AC5" w:rsidRDefault="00D46A61" w:rsidP="00D46A61">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 xml:space="preserve">I.3.- </w:t>
      </w:r>
      <w:r w:rsidR="009C4AD6" w:rsidRPr="00B06AC5">
        <w:rPr>
          <w:rFonts w:ascii="Arial" w:hAnsi="Arial" w:cs="Arial"/>
          <w:bCs/>
          <w:sz w:val="20"/>
          <w:szCs w:val="20"/>
        </w:rPr>
        <w:t>La</w:t>
      </w:r>
      <w:r w:rsidRPr="00B06AC5">
        <w:rPr>
          <w:rFonts w:ascii="Arial" w:hAnsi="Arial" w:cs="Arial"/>
          <w:bCs/>
          <w:sz w:val="20"/>
          <w:szCs w:val="20"/>
        </w:rPr>
        <w:t xml:space="preserve"> Director</w:t>
      </w:r>
      <w:r w:rsidR="009C4AD6" w:rsidRPr="00B06AC5">
        <w:rPr>
          <w:rFonts w:ascii="Arial" w:hAnsi="Arial" w:cs="Arial"/>
          <w:bCs/>
          <w:sz w:val="20"/>
          <w:szCs w:val="20"/>
        </w:rPr>
        <w:t>a</w:t>
      </w:r>
      <w:r w:rsidRPr="00B06AC5">
        <w:rPr>
          <w:rFonts w:ascii="Arial" w:hAnsi="Arial" w:cs="Arial"/>
          <w:bCs/>
          <w:sz w:val="20"/>
          <w:szCs w:val="20"/>
        </w:rPr>
        <w:t xml:space="preserve"> General de Infraestructura Física, está facultad</w:t>
      </w:r>
      <w:r w:rsidR="00CA0B86" w:rsidRPr="00B06AC5">
        <w:rPr>
          <w:rFonts w:ascii="Arial" w:hAnsi="Arial" w:cs="Arial"/>
          <w:bCs/>
          <w:sz w:val="20"/>
          <w:szCs w:val="20"/>
        </w:rPr>
        <w:t>a</w:t>
      </w:r>
      <w:r w:rsidRPr="00B06AC5">
        <w:rPr>
          <w:rFonts w:ascii="Arial" w:hAnsi="Arial" w:cs="Arial"/>
          <w:bCs/>
          <w:sz w:val="20"/>
          <w:szCs w:val="20"/>
        </w:rPr>
        <w:t xml:space="preserve"> para suscribir el presente instrumento, de conformidad con lo dispuesto en los artículos 35, fracción X, del Reglamento Orgánico en Materia de Administración de la Suprema Corte de Justicia de la Nación, y 11, tercer párrafo, del Acuerdo General de Administración XIV/2019.</w:t>
      </w:r>
    </w:p>
    <w:p w14:paraId="780E63F1" w14:textId="4FE43355" w:rsidR="00D46A61" w:rsidRPr="00B06AC5" w:rsidRDefault="00D46A61" w:rsidP="00D46A61">
      <w:pPr>
        <w:pStyle w:val="Prrafodelista"/>
        <w:tabs>
          <w:tab w:val="left" w:pos="0"/>
          <w:tab w:val="left" w:pos="243"/>
        </w:tabs>
        <w:spacing w:after="0" w:line="240" w:lineRule="auto"/>
        <w:ind w:left="-340" w:right="-340"/>
        <w:jc w:val="both"/>
        <w:rPr>
          <w:rFonts w:ascii="Arial" w:hAnsi="Arial" w:cs="Arial"/>
          <w:b/>
          <w:sz w:val="20"/>
          <w:szCs w:val="20"/>
        </w:rPr>
      </w:pPr>
      <w:r w:rsidRPr="00B06AC5">
        <w:rPr>
          <w:rFonts w:ascii="Arial" w:hAnsi="Arial" w:cs="Arial"/>
          <w:b/>
          <w:sz w:val="20"/>
          <w:szCs w:val="20"/>
        </w:rPr>
        <w:t xml:space="preserve">I.4.- </w:t>
      </w:r>
      <w:r w:rsidRPr="00B06AC5">
        <w:rPr>
          <w:rFonts w:ascii="Arial" w:hAnsi="Arial" w:cs="Arial"/>
          <w:bCs/>
          <w:sz w:val="20"/>
          <w:szCs w:val="20"/>
        </w:rPr>
        <w:t xml:space="preserve">Para todo lo relacionado con el presente contrato, señala como su domicilio el ubicado en </w:t>
      </w:r>
      <w:r w:rsidR="00CE4C8B" w:rsidRPr="00B06AC5">
        <w:rPr>
          <w:rFonts w:ascii="Arial" w:hAnsi="Arial" w:cs="Arial"/>
          <w:bCs/>
          <w:sz w:val="20"/>
          <w:szCs w:val="20"/>
        </w:rPr>
        <w:t>avenida José María Pino Suárez número 2, colonia Centro, alcaldía Cuauhtémoc, código postal 06060, Ciudad de México.</w:t>
      </w:r>
    </w:p>
    <w:p w14:paraId="2352E1B8" w14:textId="0EC5BACC" w:rsidR="00F553CC" w:rsidRPr="00B06AC5" w:rsidRDefault="00D46A61" w:rsidP="00F553CC">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 xml:space="preserve">I.5.- </w:t>
      </w:r>
      <w:r w:rsidR="00F553CC" w:rsidRPr="00B06AC5">
        <w:rPr>
          <w:rFonts w:ascii="Arial" w:hAnsi="Arial" w:cs="Arial"/>
          <w:bCs/>
          <w:sz w:val="20"/>
          <w:szCs w:val="20"/>
        </w:rPr>
        <w:t>La erogación que implica la presente contratación se realizará con cargo a la unidad responsable 2</w:t>
      </w:r>
      <w:r w:rsidR="008B70BE" w:rsidRPr="00B06AC5">
        <w:rPr>
          <w:rFonts w:ascii="Arial" w:hAnsi="Arial" w:cs="Arial"/>
          <w:bCs/>
          <w:sz w:val="20"/>
          <w:szCs w:val="20"/>
        </w:rPr>
        <w:t>4</w:t>
      </w:r>
      <w:r w:rsidR="00F553CC" w:rsidRPr="00B06AC5">
        <w:rPr>
          <w:rFonts w:ascii="Arial" w:hAnsi="Arial" w:cs="Arial"/>
          <w:bCs/>
          <w:sz w:val="20"/>
          <w:szCs w:val="20"/>
        </w:rPr>
        <w:t xml:space="preserve">510930P0020001, Partida Presupuestal 62201, </w:t>
      </w:r>
      <w:r w:rsidR="00C0178C" w:rsidRPr="00B06AC5">
        <w:rPr>
          <w:rFonts w:ascii="Arial" w:hAnsi="Arial" w:cs="Arial"/>
          <w:bCs/>
          <w:sz w:val="20"/>
          <w:szCs w:val="20"/>
        </w:rPr>
        <w:t xml:space="preserve">Casa de Cultura Jurídica de </w:t>
      </w:r>
      <w:r w:rsidR="00D40131" w:rsidRPr="00B06AC5">
        <w:rPr>
          <w:rFonts w:ascii="Arial" w:hAnsi="Arial" w:cs="Arial"/>
          <w:bCs/>
          <w:sz w:val="20"/>
          <w:szCs w:val="20"/>
        </w:rPr>
        <w:t>Cancún</w:t>
      </w:r>
      <w:r w:rsidR="00C0178C" w:rsidRPr="00B06AC5">
        <w:rPr>
          <w:rFonts w:ascii="Arial" w:hAnsi="Arial" w:cs="Arial"/>
          <w:bCs/>
          <w:sz w:val="20"/>
          <w:szCs w:val="20"/>
        </w:rPr>
        <w:t>.</w:t>
      </w:r>
    </w:p>
    <w:p w14:paraId="5657846A" w14:textId="2426958C" w:rsidR="00D46A61" w:rsidRPr="00B06AC5" w:rsidRDefault="00D46A61" w:rsidP="00D46A61">
      <w:pPr>
        <w:pStyle w:val="Prrafodelista"/>
        <w:tabs>
          <w:tab w:val="left" w:pos="0"/>
          <w:tab w:val="left" w:pos="243"/>
        </w:tabs>
        <w:spacing w:after="0" w:line="240" w:lineRule="auto"/>
        <w:ind w:left="-340" w:right="-340"/>
        <w:jc w:val="both"/>
        <w:rPr>
          <w:rFonts w:ascii="Arial" w:hAnsi="Arial" w:cs="Arial"/>
          <w:b/>
          <w:sz w:val="20"/>
          <w:szCs w:val="20"/>
        </w:rPr>
      </w:pPr>
      <w:r w:rsidRPr="00B06AC5">
        <w:rPr>
          <w:rFonts w:ascii="Arial" w:hAnsi="Arial" w:cs="Arial"/>
          <w:b/>
          <w:sz w:val="20"/>
          <w:szCs w:val="20"/>
        </w:rPr>
        <w:t>II.- El “Contratista” manifiesta por su propio derecho y bajo protesta de decir verdad que:</w:t>
      </w:r>
    </w:p>
    <w:p w14:paraId="1D2CA608" w14:textId="77777777" w:rsidR="00D46A61" w:rsidRPr="00B06AC5" w:rsidRDefault="00D46A61" w:rsidP="00D46A61">
      <w:pPr>
        <w:pStyle w:val="Prrafodelista"/>
        <w:tabs>
          <w:tab w:val="left" w:pos="0"/>
          <w:tab w:val="left" w:pos="243"/>
        </w:tabs>
        <w:spacing w:after="0" w:line="240" w:lineRule="auto"/>
        <w:ind w:left="-340" w:right="-340"/>
        <w:jc w:val="both"/>
        <w:rPr>
          <w:rFonts w:ascii="Arial" w:hAnsi="Arial" w:cs="Arial"/>
          <w:bCs/>
          <w:sz w:val="20"/>
          <w:szCs w:val="20"/>
        </w:rPr>
      </w:pPr>
      <w:bookmarkStart w:id="1" w:name="_Hlk43371564"/>
      <w:bookmarkStart w:id="2" w:name="_Hlk43371640"/>
      <w:r w:rsidRPr="00B06AC5">
        <w:rPr>
          <w:rFonts w:ascii="Arial" w:hAnsi="Arial" w:cs="Arial"/>
          <w:b/>
          <w:sz w:val="20"/>
          <w:szCs w:val="20"/>
        </w:rPr>
        <w:t xml:space="preserve">II.1.- </w:t>
      </w:r>
      <w:r w:rsidRPr="00B06AC5">
        <w:rPr>
          <w:rFonts w:ascii="Arial" w:hAnsi="Arial" w:cs="Arial"/>
          <w:bCs/>
          <w:sz w:val="20"/>
          <w:szCs w:val="20"/>
        </w:rPr>
        <w:t>Es una persona física de nacionalidad mexicana y cuenta con la capacidad de ejercicio para actuar en el presente contrato.</w:t>
      </w:r>
    </w:p>
    <w:p w14:paraId="383EA165" w14:textId="77777777" w:rsidR="00D46A61" w:rsidRPr="00B06AC5" w:rsidRDefault="00D46A61" w:rsidP="00D46A61">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 xml:space="preserve">II.2.- </w:t>
      </w:r>
      <w:r w:rsidRPr="00B06AC5">
        <w:rPr>
          <w:rFonts w:ascii="Arial" w:hAnsi="Arial" w:cs="Arial"/>
          <w:bCs/>
          <w:sz w:val="20"/>
          <w:szCs w:val="20"/>
        </w:rPr>
        <w:t>Conoce las especificaciones técnicas de los trabajos requeridos por la “Suprema Corte” y cuenta con los elementos técnicos y capacidad económica necesarios para realizarlos a satisfacción de ésta.</w:t>
      </w:r>
    </w:p>
    <w:bookmarkEnd w:id="1"/>
    <w:p w14:paraId="1F643799" w14:textId="77777777" w:rsidR="00D46A61" w:rsidRPr="00B06AC5" w:rsidRDefault="00D46A61" w:rsidP="00D46A61">
      <w:pPr>
        <w:pStyle w:val="Prrafodelista"/>
        <w:tabs>
          <w:tab w:val="left" w:pos="0"/>
          <w:tab w:val="left" w:pos="243"/>
        </w:tabs>
        <w:spacing w:after="0" w:line="240" w:lineRule="auto"/>
        <w:ind w:left="-340" w:right="-340"/>
        <w:jc w:val="both"/>
        <w:rPr>
          <w:rFonts w:ascii="Arial" w:hAnsi="Arial" w:cs="Arial"/>
          <w:b/>
          <w:sz w:val="20"/>
          <w:szCs w:val="20"/>
        </w:rPr>
      </w:pPr>
      <w:r w:rsidRPr="00B06AC5">
        <w:rPr>
          <w:rFonts w:ascii="Arial" w:hAnsi="Arial" w:cs="Arial"/>
          <w:b/>
          <w:sz w:val="20"/>
          <w:szCs w:val="20"/>
        </w:rPr>
        <w:t xml:space="preserve">II.3.- </w:t>
      </w:r>
      <w:r w:rsidRPr="00B06AC5">
        <w:rPr>
          <w:rFonts w:ascii="Arial" w:hAnsi="Arial" w:cs="Arial"/>
          <w:bCs/>
          <w:sz w:val="20"/>
          <w:szCs w:val="20"/>
        </w:rPr>
        <w:t>A la fecha de adjudicación de la presente contratación, no se encuentra inhabilitado conforme a la legislación aplicable a los Poderes Ejecutivo, Legislativo y Judicial de la Federación para celebrar contratos; asimismo, no se encuentra en ninguno de los supuestos a que se refieren los artículos 62, fracciones XV y XVI, y 193 del Acuerdo General de Administración XIV/2019.</w:t>
      </w:r>
    </w:p>
    <w:bookmarkEnd w:id="2"/>
    <w:p w14:paraId="713E42EC" w14:textId="77777777" w:rsidR="00D46A61" w:rsidRPr="00B06AC5" w:rsidRDefault="00D46A61" w:rsidP="00D46A61">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 xml:space="preserve">II.4.- </w:t>
      </w:r>
      <w:r w:rsidRPr="00B06AC5">
        <w:rPr>
          <w:rFonts w:ascii="Arial" w:hAnsi="Arial" w:cs="Arial"/>
          <w:bCs/>
          <w:sz w:val="20"/>
          <w:szCs w:val="20"/>
        </w:rPr>
        <w:t>Conoce y acepta sujetarse a lo previsto en el Acuerdo General de Administración XIV/2019.</w:t>
      </w:r>
    </w:p>
    <w:p w14:paraId="4626FB36" w14:textId="77777777" w:rsidR="00D46A61" w:rsidRPr="00B06AC5" w:rsidRDefault="00D46A61" w:rsidP="00D46A61">
      <w:pPr>
        <w:pStyle w:val="Prrafodelista"/>
        <w:tabs>
          <w:tab w:val="left" w:pos="0"/>
          <w:tab w:val="left" w:pos="243"/>
        </w:tabs>
        <w:spacing w:after="0" w:line="240" w:lineRule="auto"/>
        <w:ind w:left="-340" w:right="-340"/>
        <w:jc w:val="both"/>
        <w:rPr>
          <w:rFonts w:ascii="Arial" w:hAnsi="Arial" w:cs="Arial"/>
          <w:b/>
          <w:sz w:val="20"/>
          <w:szCs w:val="20"/>
        </w:rPr>
      </w:pPr>
      <w:r w:rsidRPr="00B06AC5">
        <w:rPr>
          <w:rFonts w:ascii="Arial" w:hAnsi="Arial" w:cs="Arial"/>
          <w:b/>
          <w:sz w:val="20"/>
          <w:szCs w:val="20"/>
        </w:rPr>
        <w:t xml:space="preserve">II.5.- </w:t>
      </w:r>
      <w:r w:rsidRPr="00B06AC5">
        <w:rPr>
          <w:rFonts w:ascii="Arial" w:hAnsi="Arial" w:cs="Arial"/>
          <w:bCs/>
          <w:sz w:val="20"/>
          <w:szCs w:val="20"/>
        </w:rPr>
        <w:t>Para todo lo relacionado con el presente contrato, señala como su domicilio el indicado en la carátula del presente instrumento, en el apartado denominado “Contratista”.</w:t>
      </w:r>
    </w:p>
    <w:p w14:paraId="72789D27" w14:textId="77777777" w:rsidR="00D46A61" w:rsidRPr="00B06AC5" w:rsidRDefault="00D46A61" w:rsidP="00D46A61">
      <w:pPr>
        <w:pStyle w:val="Prrafodelista"/>
        <w:tabs>
          <w:tab w:val="left" w:pos="0"/>
          <w:tab w:val="left" w:pos="243"/>
        </w:tabs>
        <w:spacing w:after="0" w:line="240" w:lineRule="auto"/>
        <w:ind w:left="-340" w:right="-340"/>
        <w:jc w:val="both"/>
        <w:rPr>
          <w:rFonts w:ascii="Arial" w:hAnsi="Arial" w:cs="Arial"/>
          <w:b/>
          <w:sz w:val="20"/>
          <w:szCs w:val="20"/>
        </w:rPr>
      </w:pPr>
      <w:r w:rsidRPr="00B06AC5">
        <w:rPr>
          <w:rFonts w:ascii="Arial" w:hAnsi="Arial" w:cs="Arial"/>
          <w:b/>
          <w:sz w:val="20"/>
          <w:szCs w:val="20"/>
        </w:rPr>
        <w:t>III.- La “Suprema Corte” y el “Contratista”, a quienes de manera conjunta se les identificará como las “Partes” declaran que:</w:t>
      </w:r>
    </w:p>
    <w:p w14:paraId="4C916BFB" w14:textId="77777777" w:rsidR="00D46A61" w:rsidRPr="00B06AC5" w:rsidRDefault="00D46A61" w:rsidP="00D46A61">
      <w:pPr>
        <w:pStyle w:val="Prrafodelista"/>
        <w:tabs>
          <w:tab w:val="left" w:pos="0"/>
          <w:tab w:val="left" w:pos="243"/>
        </w:tabs>
        <w:spacing w:after="0" w:line="240" w:lineRule="auto"/>
        <w:ind w:left="-340" w:right="-340"/>
        <w:jc w:val="both"/>
        <w:rPr>
          <w:rFonts w:ascii="Arial" w:hAnsi="Arial" w:cs="Arial"/>
          <w:b/>
          <w:sz w:val="20"/>
          <w:szCs w:val="20"/>
        </w:rPr>
      </w:pPr>
      <w:r w:rsidRPr="00B06AC5">
        <w:rPr>
          <w:rFonts w:ascii="Arial" w:hAnsi="Arial" w:cs="Arial"/>
          <w:b/>
          <w:sz w:val="20"/>
          <w:szCs w:val="20"/>
        </w:rPr>
        <w:t xml:space="preserve">III.1.- </w:t>
      </w:r>
      <w:r w:rsidRPr="00B06AC5">
        <w:rPr>
          <w:rFonts w:ascii="Arial" w:hAnsi="Arial" w:cs="Arial"/>
          <w:bCs/>
          <w:sz w:val="20"/>
          <w:szCs w:val="20"/>
        </w:rPr>
        <w:t>Reconocen mutuamente la personalidad jurídica con la que comparecen a la celebración del presente instrumento y manifiestan que todas las comunicaciones que se realicen entre ellas se dirigirán a los domicilios indicados en las declaraciones I.4. y II.5. de este instrumento.</w:t>
      </w:r>
    </w:p>
    <w:p w14:paraId="48951D39" w14:textId="77777777" w:rsidR="00D46A61" w:rsidRPr="00B06AC5" w:rsidRDefault="00D46A61" w:rsidP="00D46A61">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 xml:space="preserve">III.2.- </w:t>
      </w:r>
      <w:r w:rsidRPr="00B06AC5">
        <w:rPr>
          <w:rFonts w:ascii="Arial" w:hAnsi="Arial" w:cs="Arial"/>
          <w:bCs/>
          <w:sz w:val="20"/>
          <w:szCs w:val="20"/>
        </w:rPr>
        <w:t>Las “Partes” reconocen que la carátula del presente contrato forma parte integrante del presente instrumento contractual.</w:t>
      </w:r>
    </w:p>
    <w:p w14:paraId="55DFD529" w14:textId="32D91675" w:rsidR="00D46A61" w:rsidRPr="00B06AC5" w:rsidRDefault="00D46A61" w:rsidP="00D46A61">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 xml:space="preserve">III.3.- </w:t>
      </w:r>
      <w:r w:rsidRPr="00B06AC5">
        <w:rPr>
          <w:rFonts w:ascii="Arial" w:hAnsi="Arial" w:cs="Arial"/>
          <w:bCs/>
          <w:sz w:val="20"/>
          <w:szCs w:val="20"/>
        </w:rPr>
        <w:t>Conocen el alcance y contenido del presente contrato, por lo que están de acuerdo en someterse a las siguientes:</w:t>
      </w:r>
    </w:p>
    <w:bookmarkEnd w:id="0"/>
    <w:p w14:paraId="50A259F3" w14:textId="77777777" w:rsidR="0011649A" w:rsidRPr="00B06AC5" w:rsidRDefault="0011649A" w:rsidP="0011649A">
      <w:pPr>
        <w:pStyle w:val="Prrafodelista"/>
        <w:tabs>
          <w:tab w:val="left" w:pos="0"/>
          <w:tab w:val="left" w:pos="243"/>
        </w:tabs>
        <w:spacing w:before="120" w:after="120" w:line="240" w:lineRule="auto"/>
        <w:ind w:left="-340" w:right="-340"/>
        <w:contextualSpacing w:val="0"/>
        <w:jc w:val="center"/>
        <w:rPr>
          <w:rFonts w:ascii="Arial" w:hAnsi="Arial" w:cs="Arial"/>
          <w:b/>
          <w:sz w:val="20"/>
          <w:szCs w:val="20"/>
        </w:rPr>
      </w:pPr>
      <w:r w:rsidRPr="00B06AC5">
        <w:rPr>
          <w:rFonts w:ascii="Arial" w:hAnsi="Arial" w:cs="Arial"/>
          <w:b/>
          <w:sz w:val="20"/>
          <w:szCs w:val="20"/>
        </w:rPr>
        <w:t>C L Á U S U L A S</w:t>
      </w:r>
    </w:p>
    <w:p w14:paraId="6DFDE332" w14:textId="77777777" w:rsidR="00D40131" w:rsidRPr="00B06AC5" w:rsidRDefault="00D40131" w:rsidP="00D40131">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 xml:space="preserve">Primera. Condiciones generales. </w:t>
      </w:r>
      <w:r w:rsidRPr="00B06AC5">
        <w:rPr>
          <w:rFonts w:ascii="Arial" w:hAnsi="Arial" w:cs="Arial"/>
          <w:bCs/>
          <w:sz w:val="20"/>
          <w:szCs w:val="20"/>
        </w:rPr>
        <w:t xml:space="preserve">El “Contratista” se compromete a ejecutar los trabajos descritos en el presente instrumento y a respetar en todo momento el objeto, precio, plazo, garantías y condiciones de pago señalados en el presente instrumento contractual, durante y hasta el cumplimiento total del objeto de este acuerdo de voluntades. </w:t>
      </w:r>
    </w:p>
    <w:p w14:paraId="4001E7F4" w14:textId="77777777" w:rsidR="00D40131" w:rsidRPr="00B06AC5" w:rsidRDefault="00D40131" w:rsidP="00D40131">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 xml:space="preserve">Segunda. Monto del contrato. </w:t>
      </w:r>
      <w:r w:rsidRPr="00B06AC5">
        <w:rPr>
          <w:rFonts w:ascii="Arial" w:hAnsi="Arial" w:cs="Arial"/>
          <w:bCs/>
          <w:sz w:val="20"/>
          <w:szCs w:val="20"/>
        </w:rPr>
        <w:t>El monto del presente contrato es por la cantidad de $XXXXXX (XXXXXXXXXXXX moneda nacional), más el Impuesto al Valor Agregado equivalente a $XXXXXX (XXXXXXXXXXXX moneda nacional), resultando un monto total de $XXXXXX (XXXXXXXXXXXX moneda nacional).</w:t>
      </w:r>
    </w:p>
    <w:p w14:paraId="242C5FF9" w14:textId="77777777" w:rsidR="00D40131" w:rsidRPr="00B06AC5" w:rsidRDefault="00D40131" w:rsidP="00D40131">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Cs/>
          <w:sz w:val="20"/>
          <w:szCs w:val="20"/>
        </w:rPr>
        <w:t>Las “Partes” convienen que los precios acordados en el presente contrato se mantendrán firmes hasta su total terminación. El pago señalado en la presente cláusula cubre el total de la obra pública contratada, por lo cual la “Suprema Corte” no tiene obligación de cubrir ningún importe adicional.</w:t>
      </w:r>
    </w:p>
    <w:p w14:paraId="556A8F40" w14:textId="12F33E24" w:rsidR="00D40131" w:rsidRPr="00B06AC5" w:rsidRDefault="00D40131" w:rsidP="00D40131">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 xml:space="preserve">Tercera. Requisitos y forma de pago. </w:t>
      </w:r>
      <w:r w:rsidRPr="00B06AC5">
        <w:rPr>
          <w:rFonts w:ascii="Arial" w:hAnsi="Arial" w:cs="Arial"/>
          <w:bCs/>
          <w:sz w:val="20"/>
          <w:szCs w:val="20"/>
        </w:rPr>
        <w:t xml:space="preserve">La “Suprema Corte” pagará al “Contratista” el monto señalado en la cláusula Segunda, a través de estimaciones por trabajos ejecutados y terminados a entera satisfacción de la </w:t>
      </w:r>
      <w:r w:rsidR="00DE5546" w:rsidRPr="00B06AC5">
        <w:rPr>
          <w:rFonts w:ascii="Arial" w:hAnsi="Arial" w:cs="Arial"/>
          <w:bCs/>
          <w:sz w:val="20"/>
          <w:szCs w:val="20"/>
        </w:rPr>
        <w:t>“</w:t>
      </w:r>
      <w:r w:rsidRPr="00B06AC5">
        <w:rPr>
          <w:rFonts w:ascii="Arial" w:hAnsi="Arial" w:cs="Arial"/>
          <w:bCs/>
          <w:sz w:val="20"/>
          <w:szCs w:val="20"/>
        </w:rPr>
        <w:t>Suprema Corte</w:t>
      </w:r>
      <w:r w:rsidR="00DE5546" w:rsidRPr="00B06AC5">
        <w:rPr>
          <w:rFonts w:ascii="Arial" w:hAnsi="Arial" w:cs="Arial"/>
          <w:bCs/>
          <w:sz w:val="20"/>
          <w:szCs w:val="20"/>
        </w:rPr>
        <w:t>”</w:t>
      </w:r>
      <w:r w:rsidRPr="00B06AC5">
        <w:rPr>
          <w:rFonts w:ascii="Arial" w:hAnsi="Arial" w:cs="Arial"/>
          <w:bCs/>
          <w:sz w:val="20"/>
          <w:szCs w:val="20"/>
        </w:rPr>
        <w:t>, las que se deberán formular con una periodicidad no mayor de treinta días naturales y se presentarán a</w:t>
      </w:r>
      <w:r w:rsidR="00DE5546" w:rsidRPr="00B06AC5">
        <w:rPr>
          <w:rFonts w:ascii="Arial" w:hAnsi="Arial" w:cs="Arial"/>
          <w:bCs/>
          <w:sz w:val="20"/>
          <w:szCs w:val="20"/>
        </w:rPr>
        <w:t>l “</w:t>
      </w:r>
      <w:r w:rsidRPr="00B06AC5">
        <w:rPr>
          <w:rFonts w:ascii="Arial" w:hAnsi="Arial" w:cs="Arial"/>
          <w:bCs/>
          <w:sz w:val="20"/>
          <w:szCs w:val="20"/>
        </w:rPr>
        <w:t>Administrador</w:t>
      </w:r>
      <w:r w:rsidR="00DE5546" w:rsidRPr="00B06AC5">
        <w:rPr>
          <w:rFonts w:ascii="Arial" w:hAnsi="Arial" w:cs="Arial"/>
          <w:bCs/>
          <w:sz w:val="20"/>
          <w:szCs w:val="20"/>
        </w:rPr>
        <w:t>”</w:t>
      </w:r>
      <w:r w:rsidRPr="00B06AC5">
        <w:rPr>
          <w:rFonts w:ascii="Arial" w:hAnsi="Arial" w:cs="Arial"/>
          <w:bCs/>
          <w:sz w:val="20"/>
          <w:szCs w:val="20"/>
        </w:rPr>
        <w:t xml:space="preserve"> del contrato por conducto de la persona servidora pública que realice la supervisión interna. Las estimaciones por trabajos ejecutados deberán pagarse, en un plazo no mayor a veinte días hábiles, contados a partir de la fecha en que hayan sido autorizadas por la supervisión interna de la “Suprema Corte”. Para efectos fiscales el “Contratista” deberá presentar el Comprobante Fiscal Digital generado por Internet (CFDI) respectivo a nombre de la “Suprema Corte”, con el Registro Federal de Contribuyentes SCJ9502046P5, según consta en la cédula de identificación fiscal expedida por el Servicio de Administración Tributaria, indicando el domicilio señalado en la declaración I.4. de este instrumento y demás requisitos fiscales a que haya lugar.</w:t>
      </w:r>
    </w:p>
    <w:p w14:paraId="74066223" w14:textId="77777777" w:rsidR="00D40131" w:rsidRPr="00B06AC5" w:rsidRDefault="00D40131" w:rsidP="00D40131">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Cs/>
          <w:sz w:val="20"/>
          <w:szCs w:val="20"/>
        </w:rPr>
        <w:t>Para que proceda el pago, el “Administrador” del contrato deberá entregar a la instancia correspondiente copia del instrumento contractual y copia del documento mediante el cual conste que fue ejecutada la obra pública a entera satisfacción de la “Suprema Corte”.</w:t>
      </w:r>
    </w:p>
    <w:p w14:paraId="33EFDB64" w14:textId="77777777" w:rsidR="00D40131" w:rsidRPr="00B06AC5" w:rsidRDefault="00D40131" w:rsidP="00D40131">
      <w:pPr>
        <w:tabs>
          <w:tab w:val="left" w:pos="0"/>
        </w:tabs>
        <w:spacing w:after="0" w:line="240" w:lineRule="auto"/>
        <w:ind w:left="-340" w:right="-340"/>
        <w:jc w:val="both"/>
        <w:rPr>
          <w:rFonts w:ascii="Arial" w:eastAsia="Times New Roman" w:hAnsi="Arial" w:cs="Arial"/>
          <w:bCs/>
          <w:sz w:val="20"/>
          <w:szCs w:val="20"/>
          <w:lang w:val="es-ES" w:eastAsia="es-ES"/>
        </w:rPr>
      </w:pPr>
      <w:r w:rsidRPr="00B06AC5">
        <w:rPr>
          <w:rFonts w:ascii="Arial" w:hAnsi="Arial" w:cs="Arial"/>
          <w:b/>
          <w:sz w:val="20"/>
          <w:szCs w:val="20"/>
        </w:rPr>
        <w:lastRenderedPageBreak/>
        <w:t>Cuarta. Ajuste de costos.</w:t>
      </w:r>
      <w:r w:rsidRPr="00B06AC5">
        <w:rPr>
          <w:rFonts w:ascii="Arial" w:eastAsia="Times New Roman" w:hAnsi="Arial" w:cs="Arial"/>
          <w:bCs/>
          <w:sz w:val="20"/>
          <w:szCs w:val="20"/>
          <w:lang w:val="es-ES" w:eastAsia="es-ES"/>
        </w:rPr>
        <w:t xml:space="preserve"> El presente instrumento jurídico podrá ser objeto de ajuste de costos, lo que procederá previa solicitud del “Contratista”, efectuando la revisión de cada uno de los precios contratados.</w:t>
      </w:r>
    </w:p>
    <w:p w14:paraId="13C05CC7" w14:textId="77777777" w:rsidR="00D40131" w:rsidRPr="00B06AC5" w:rsidRDefault="00D40131" w:rsidP="00D40131">
      <w:pPr>
        <w:tabs>
          <w:tab w:val="left" w:pos="0"/>
        </w:tabs>
        <w:spacing w:after="0" w:line="240" w:lineRule="auto"/>
        <w:ind w:left="-340" w:right="-340"/>
        <w:jc w:val="both"/>
        <w:rPr>
          <w:rFonts w:ascii="Arial" w:eastAsia="Times New Roman" w:hAnsi="Arial" w:cs="Arial"/>
          <w:bCs/>
          <w:sz w:val="20"/>
          <w:szCs w:val="20"/>
          <w:lang w:val="es-ES" w:eastAsia="es-ES"/>
        </w:rPr>
      </w:pPr>
      <w:r w:rsidRPr="00B06AC5">
        <w:rPr>
          <w:rFonts w:ascii="Arial" w:eastAsia="Times New Roman" w:hAnsi="Arial" w:cs="Arial"/>
          <w:bCs/>
          <w:sz w:val="20"/>
          <w:szCs w:val="20"/>
          <w:lang w:val="es-ES" w:eastAsia="es-ES"/>
        </w:rPr>
        <w:t>Los precios permanecerán vigentes durante el plazo de ejecución de los trabajos hasta su conclusión; los ajustes de costos deberán realizarse sobre trabajos realmente ejecutados, siendo pagaderos en la estimación de finiquito.</w:t>
      </w:r>
    </w:p>
    <w:p w14:paraId="55B402C7" w14:textId="77777777" w:rsidR="00D40131" w:rsidRPr="00B06AC5" w:rsidRDefault="00D40131" w:rsidP="00D40131">
      <w:pPr>
        <w:tabs>
          <w:tab w:val="left" w:pos="0"/>
        </w:tabs>
        <w:spacing w:after="0" w:line="240" w:lineRule="auto"/>
        <w:ind w:left="-340" w:right="-340"/>
        <w:jc w:val="both"/>
        <w:rPr>
          <w:rFonts w:ascii="Arial" w:eastAsia="Times New Roman" w:hAnsi="Arial" w:cs="Arial"/>
          <w:bCs/>
          <w:sz w:val="20"/>
          <w:szCs w:val="20"/>
          <w:lang w:val="es-ES" w:eastAsia="es-ES"/>
        </w:rPr>
      </w:pPr>
      <w:r w:rsidRPr="00B06AC5">
        <w:rPr>
          <w:rFonts w:ascii="Arial" w:eastAsia="Times New Roman" w:hAnsi="Arial" w:cs="Arial"/>
          <w:bCs/>
          <w:sz w:val="20"/>
          <w:szCs w:val="20"/>
          <w:lang w:val="es-ES" w:eastAsia="es-ES"/>
        </w:rPr>
        <w:t>El procedimiento de ajuste de costos se sujetará a lo establecido en el artículo 168 del “Acuerdo General de Administración XIV/2019”, conforme a lo siguiente:</w:t>
      </w:r>
    </w:p>
    <w:p w14:paraId="75DB66E1" w14:textId="77777777" w:rsidR="00D40131" w:rsidRPr="00B06AC5" w:rsidRDefault="00D40131" w:rsidP="00D40131">
      <w:pPr>
        <w:tabs>
          <w:tab w:val="left" w:pos="0"/>
        </w:tabs>
        <w:spacing w:after="0" w:line="240" w:lineRule="auto"/>
        <w:ind w:left="-340" w:right="-340"/>
        <w:jc w:val="both"/>
        <w:rPr>
          <w:rFonts w:ascii="Arial" w:eastAsia="Times New Roman" w:hAnsi="Arial" w:cs="Arial"/>
          <w:bCs/>
          <w:sz w:val="20"/>
          <w:szCs w:val="20"/>
          <w:lang w:val="es-ES" w:eastAsia="es-ES"/>
        </w:rPr>
      </w:pPr>
      <w:r w:rsidRPr="00B06AC5">
        <w:rPr>
          <w:rFonts w:ascii="Arial" w:eastAsia="Times New Roman" w:hAnsi="Arial" w:cs="Arial"/>
          <w:bCs/>
          <w:sz w:val="20"/>
          <w:szCs w:val="20"/>
          <w:lang w:val="es-ES" w:eastAsia="es-ES"/>
        </w:rPr>
        <w:t>Los precios del contrato permanecerán fijos hasta la terminación de los trabajos contratados.</w:t>
      </w:r>
    </w:p>
    <w:p w14:paraId="7D06B6BA" w14:textId="77777777" w:rsidR="00D40131" w:rsidRPr="00B06AC5" w:rsidRDefault="00D40131" w:rsidP="00D40131">
      <w:pPr>
        <w:tabs>
          <w:tab w:val="left" w:pos="0"/>
        </w:tabs>
        <w:spacing w:after="0" w:line="240" w:lineRule="auto"/>
        <w:ind w:left="-340" w:right="-340"/>
        <w:jc w:val="both"/>
        <w:rPr>
          <w:rFonts w:ascii="Arial" w:eastAsia="Times New Roman" w:hAnsi="Arial" w:cs="Arial"/>
          <w:bCs/>
          <w:sz w:val="20"/>
          <w:szCs w:val="20"/>
          <w:lang w:val="es-ES" w:eastAsia="es-ES"/>
        </w:rPr>
      </w:pPr>
      <w:r w:rsidRPr="00B06AC5">
        <w:rPr>
          <w:rFonts w:ascii="Arial" w:eastAsia="Times New Roman" w:hAnsi="Arial" w:cs="Arial"/>
          <w:bCs/>
          <w:sz w:val="20"/>
          <w:szCs w:val="20"/>
          <w:lang w:val="es-ES" w:eastAsia="es-ES"/>
        </w:rPr>
        <w:t>El ajuste se aplicará a los costos directos, conservando constantes los porcentajes de costos indirectos, financiamiento y utilidad originales. En ningún caso, procederá el pago correspondiente al costo por financiamiento y al factor de herramienta menor.</w:t>
      </w:r>
    </w:p>
    <w:p w14:paraId="059CFA7B" w14:textId="77777777" w:rsidR="00D40131" w:rsidRPr="00B06AC5" w:rsidRDefault="00D40131" w:rsidP="00D40131">
      <w:pPr>
        <w:tabs>
          <w:tab w:val="left" w:pos="0"/>
        </w:tabs>
        <w:spacing w:after="0" w:line="240" w:lineRule="auto"/>
        <w:ind w:left="-340" w:right="-340"/>
        <w:jc w:val="both"/>
        <w:rPr>
          <w:rFonts w:ascii="Arial" w:eastAsia="Times New Roman" w:hAnsi="Arial" w:cs="Arial"/>
          <w:bCs/>
          <w:sz w:val="20"/>
          <w:szCs w:val="20"/>
          <w:lang w:val="es-ES" w:eastAsia="es-ES"/>
        </w:rPr>
      </w:pPr>
      <w:r w:rsidRPr="00B06AC5">
        <w:rPr>
          <w:rFonts w:ascii="Arial" w:eastAsia="Times New Roman" w:hAnsi="Arial" w:cs="Arial"/>
          <w:bCs/>
          <w:sz w:val="20"/>
          <w:szCs w:val="20"/>
          <w:lang w:val="es-ES" w:eastAsia="es-ES"/>
        </w:rPr>
        <w:t>El ajuste de costos procederá cuando a partir de la presentación de propuestas ocurran circunstancias de orden económico no previstas en el contrato que determinen un aumento o reducción de los costos de los trabajos no ejecutados conforme al programa pactado. Los incrementos o decrementos de los costos de los insumos serán calculados con base en los índices nacionales de precios que determine el Instituto Nacional de Estadística y Geografía, conservando constantes los porcentajes de costos indirectos, financiamiento y utilidad originales, previa solicitud del “Contratista” por lo que la Dirección General de Infraestructura Física elaborará un informe que presentará a consideración del Comité de Adquisiciones y Servicios, Obras y Desincorporaciones de la Suprema Corte de Justicia de la Nación para su resolución.</w:t>
      </w:r>
    </w:p>
    <w:p w14:paraId="7241EC5D" w14:textId="77777777" w:rsidR="00D40131" w:rsidRPr="00B06AC5" w:rsidRDefault="00D40131" w:rsidP="00D40131">
      <w:pPr>
        <w:tabs>
          <w:tab w:val="left" w:pos="0"/>
        </w:tabs>
        <w:spacing w:after="0" w:line="240" w:lineRule="auto"/>
        <w:ind w:left="-340" w:right="-340"/>
        <w:jc w:val="both"/>
        <w:rPr>
          <w:rFonts w:ascii="Arial" w:eastAsia="Times New Roman" w:hAnsi="Arial" w:cs="Arial"/>
          <w:bCs/>
          <w:sz w:val="20"/>
          <w:szCs w:val="20"/>
          <w:lang w:val="es-ES" w:eastAsia="es-ES"/>
        </w:rPr>
      </w:pPr>
      <w:r w:rsidRPr="00B06AC5">
        <w:rPr>
          <w:rFonts w:ascii="Arial" w:eastAsia="Times New Roman" w:hAnsi="Arial" w:cs="Arial"/>
          <w:bCs/>
          <w:sz w:val="20"/>
          <w:szCs w:val="20"/>
          <w:lang w:val="es-ES" w:eastAsia="es-ES"/>
        </w:rPr>
        <w:t xml:space="preserve">Los ajustes se calcularán a partir de la fecha en que se haya producido el incremento o decremento en el costo de la mano de obra de acuerdo con los montos o porcentajes aprobados por la Comisión Nacional de Salarios Mínimos publicados en el Diario Oficial de la Federación, y respecto de la mano de obra de los trabajos pendientes de ejecutar de acuerdo con el programa de ejecución pactado en el contrato u orden de trabajo. </w:t>
      </w:r>
    </w:p>
    <w:p w14:paraId="6615A804" w14:textId="77777777" w:rsidR="00D40131" w:rsidRPr="00B06AC5" w:rsidRDefault="00D40131" w:rsidP="00D40131">
      <w:pPr>
        <w:tabs>
          <w:tab w:val="left" w:pos="0"/>
        </w:tabs>
        <w:spacing w:after="0" w:line="240" w:lineRule="auto"/>
        <w:ind w:left="-340" w:right="-340"/>
        <w:jc w:val="both"/>
        <w:rPr>
          <w:rFonts w:ascii="Arial" w:eastAsia="Times New Roman" w:hAnsi="Arial" w:cs="Arial"/>
          <w:bCs/>
          <w:sz w:val="20"/>
          <w:szCs w:val="20"/>
          <w:lang w:val="es-ES" w:eastAsia="es-ES"/>
        </w:rPr>
      </w:pPr>
      <w:r w:rsidRPr="00B06AC5">
        <w:rPr>
          <w:rFonts w:ascii="Arial" w:eastAsia="Times New Roman" w:hAnsi="Arial" w:cs="Arial"/>
          <w:bCs/>
          <w:sz w:val="20"/>
          <w:szCs w:val="20"/>
          <w:lang w:val="es-ES" w:eastAsia="es-ES"/>
        </w:rPr>
        <w:t xml:space="preserve">Los ajustes procederán cuando no exista atraso imputable al “Contratista” con respecto al programa calendarizado de la ejecución general de los trabajos. Cuando el atraso sea por causa imputable al “Contratista”, procederá el ajuste de costos exclusivamente para los trabajos pendientes de realizar conforme al programa calendarizado de la ejecución general de los trabajos originalmente pactado. El ajuste se aplicará a los costos directos, conservando constantes los porcentajes de indirectos, financiamiento y utilidad originales durante la vigencia del contrato. </w:t>
      </w:r>
    </w:p>
    <w:p w14:paraId="6B07330D" w14:textId="67037245" w:rsidR="00D40131" w:rsidRPr="00B06AC5" w:rsidRDefault="00D40131" w:rsidP="00D40131">
      <w:pPr>
        <w:tabs>
          <w:tab w:val="left" w:pos="0"/>
        </w:tabs>
        <w:spacing w:after="0" w:line="240" w:lineRule="auto"/>
        <w:ind w:left="-340" w:right="-340"/>
        <w:jc w:val="both"/>
        <w:rPr>
          <w:rFonts w:ascii="Arial" w:hAnsi="Arial" w:cs="Arial"/>
          <w:bCs/>
          <w:sz w:val="20"/>
          <w:szCs w:val="20"/>
        </w:rPr>
      </w:pPr>
      <w:r w:rsidRPr="00B06AC5">
        <w:rPr>
          <w:rFonts w:ascii="Arial" w:hAnsi="Arial" w:cs="Arial"/>
          <w:b/>
          <w:sz w:val="20"/>
          <w:szCs w:val="20"/>
        </w:rPr>
        <w:t xml:space="preserve">Quinta. Lugar de prestación de la obra pública. </w:t>
      </w:r>
      <w:r w:rsidRPr="00B06AC5">
        <w:rPr>
          <w:rFonts w:ascii="Arial" w:hAnsi="Arial" w:cs="Arial"/>
          <w:bCs/>
          <w:sz w:val="20"/>
          <w:szCs w:val="20"/>
        </w:rPr>
        <w:t>El</w:t>
      </w:r>
      <w:r w:rsidRPr="00B06AC5">
        <w:rPr>
          <w:rFonts w:ascii="Arial" w:hAnsi="Arial" w:cs="Arial"/>
          <w:b/>
          <w:sz w:val="20"/>
          <w:szCs w:val="20"/>
        </w:rPr>
        <w:t xml:space="preserve"> </w:t>
      </w:r>
      <w:r w:rsidRPr="00B06AC5">
        <w:rPr>
          <w:rFonts w:ascii="Arial" w:hAnsi="Arial" w:cs="Arial"/>
          <w:bCs/>
          <w:sz w:val="20"/>
          <w:szCs w:val="20"/>
        </w:rPr>
        <w:t xml:space="preserve">“Contratista” debe realizar la ejecución de la obra, objeto de este contrato, en el inmueble ubicado en </w:t>
      </w:r>
      <w:r w:rsidR="00B10EFC" w:rsidRPr="00B10EFC">
        <w:rPr>
          <w:rFonts w:ascii="Arial" w:hAnsi="Arial" w:cs="Arial"/>
          <w:bCs/>
          <w:sz w:val="20"/>
          <w:szCs w:val="20"/>
        </w:rPr>
        <w:t>calle Huachinango número 26, SM. 3, Mz. 22, Lts. C1, C2 y C7, colonia Centro, código postal 77500, Cancún, Quintana Roo.</w:t>
      </w:r>
    </w:p>
    <w:p w14:paraId="0E3E7894" w14:textId="77777777" w:rsidR="00D40131" w:rsidRPr="00B06AC5" w:rsidRDefault="00D40131" w:rsidP="00D40131">
      <w:pPr>
        <w:tabs>
          <w:tab w:val="left" w:pos="0"/>
        </w:tabs>
        <w:spacing w:after="0" w:line="240" w:lineRule="auto"/>
        <w:ind w:left="-340" w:right="-340"/>
        <w:jc w:val="both"/>
        <w:rPr>
          <w:rFonts w:ascii="Arial" w:hAnsi="Arial" w:cs="Arial"/>
          <w:b/>
          <w:sz w:val="20"/>
          <w:szCs w:val="20"/>
        </w:rPr>
      </w:pPr>
      <w:r w:rsidRPr="00B06AC5">
        <w:rPr>
          <w:rFonts w:ascii="Arial" w:hAnsi="Arial" w:cs="Arial"/>
          <w:b/>
          <w:sz w:val="20"/>
          <w:szCs w:val="20"/>
        </w:rPr>
        <w:t xml:space="preserve">Sexta. Vigencia del contrato. </w:t>
      </w:r>
      <w:r w:rsidRPr="00B06AC5">
        <w:rPr>
          <w:rFonts w:ascii="Arial" w:hAnsi="Arial" w:cs="Arial"/>
          <w:bCs/>
          <w:sz w:val="20"/>
          <w:szCs w:val="20"/>
        </w:rPr>
        <w:t>El “Contratista” se compromete a ejecutar la obra en un plazo de sesenta días naturales contados a partir de la formalización del contrato y puesta a disposición del inmueble.</w:t>
      </w:r>
    </w:p>
    <w:p w14:paraId="0DA48D2D" w14:textId="77777777" w:rsidR="00D40131" w:rsidRPr="00B06AC5" w:rsidRDefault="00D40131" w:rsidP="00D40131">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Cs/>
          <w:sz w:val="20"/>
          <w:szCs w:val="20"/>
        </w:rPr>
        <w:t>A la terminación de la vigencia de esta contratación, no se deberá continuar con la ejecución trabajos objeto de este contrato.</w:t>
      </w:r>
    </w:p>
    <w:p w14:paraId="7CC8AECB" w14:textId="77777777" w:rsidR="00D40131" w:rsidRPr="00B06AC5" w:rsidRDefault="00D40131" w:rsidP="00D40131">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Cs/>
          <w:sz w:val="20"/>
          <w:szCs w:val="20"/>
        </w:rPr>
        <w:t>El plazo de ejecución de los trabajos pactado en este contrato únicamente podrá ser prorrogado por causas plenamente justificadas, previa presentación de la solicitud respectiva, antes del vencimiento del plazo de ejecución, por parte del “Contratista” y su aceptación por parte de la “Suprema Corte”. En caso de que el inicio de la obra pública, materia de este instrumento contractual, no sea posible por causas imputables a la “Suprema Corte”, esta se realizará en la fecha que por escrito le señale el “Administrador” del contrato al “Contratista”.</w:t>
      </w:r>
    </w:p>
    <w:p w14:paraId="39E68B78" w14:textId="77777777" w:rsidR="00D40131" w:rsidRPr="00B06AC5" w:rsidRDefault="00D40131" w:rsidP="00D40131">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 xml:space="preserve">Séptima. Penas convencionales. </w:t>
      </w:r>
      <w:r w:rsidRPr="00B06AC5">
        <w:rPr>
          <w:rFonts w:ascii="Arial" w:hAnsi="Arial" w:cs="Arial"/>
          <w:bCs/>
          <w:sz w:val="20"/>
          <w:szCs w:val="20"/>
        </w:rPr>
        <w:t>Las penas convencionales serán determinadas por la “Suprema Corte”, en función del incumplimiento decretado, conforme lo siguiente:</w:t>
      </w:r>
    </w:p>
    <w:p w14:paraId="5C815FD2" w14:textId="1219071C" w:rsidR="00D40131" w:rsidRPr="00B06AC5" w:rsidRDefault="00D40131" w:rsidP="00D40131">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Cs/>
          <w:sz w:val="20"/>
          <w:szCs w:val="20"/>
        </w:rPr>
        <w:t xml:space="preserve">En caso de incumplimiento de las obligaciones pactadas en el instrumento contractual y en lo establecido en sus anexos, la “Suprema Corte” podrá aplicar una pena convencional hasta por el 30% (treinta por ciento) del monto que corresponda al valor de los trabajos, sin incluir el Impuesto al Valor Agregado que no se hayan recibido, o bien, no se hayan recibido a entera satisfacción de la “Suprema Corte”. </w:t>
      </w:r>
    </w:p>
    <w:p w14:paraId="6A45E456" w14:textId="77777777" w:rsidR="00D40131" w:rsidRPr="00B06AC5" w:rsidRDefault="00D40131" w:rsidP="00D40131">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Cs/>
          <w:sz w:val="20"/>
          <w:szCs w:val="20"/>
        </w:rPr>
        <w:t>En caso de que no se otorgue prórroga al “Contratista” respecto al cumplimiento de los plazos establecidos en el contrato, se aplicará una pena convencional por atrasos que le sean imputables en la ejecución de los trabajos, equivalente al monto que resulte de aplicar el 1% (uno por ciento) por cada día natural a la cantidad que importen los conceptos de trabajos no realizados, y no podrán exceder del 20% (veinte por ciento) del monto total del contrato, sin incluir el Impuesto al Valor Agregado.</w:t>
      </w:r>
    </w:p>
    <w:p w14:paraId="676EBBAE" w14:textId="7FBB1576" w:rsidR="00937A0C" w:rsidRPr="00B06AC5" w:rsidRDefault="00937A0C" w:rsidP="00D40131">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Cs/>
          <w:sz w:val="20"/>
          <w:szCs w:val="20"/>
        </w:rPr>
        <w:t>De existir incumplimiento parcial, la pena se ajustará proporcionalmente al porcentaje incumplido.</w:t>
      </w:r>
    </w:p>
    <w:p w14:paraId="1655AA69" w14:textId="77777777" w:rsidR="00D40131" w:rsidRPr="00B06AC5" w:rsidRDefault="00D40131" w:rsidP="00D40131">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Cs/>
          <w:sz w:val="20"/>
          <w:szCs w:val="20"/>
        </w:rPr>
        <w:t>Si las penas convencionales rebasan el porcentaje señalado anteriormente, se podrá iniciar el procedimiento de rescisión del contrato.</w:t>
      </w:r>
    </w:p>
    <w:p w14:paraId="6F773896" w14:textId="77777777" w:rsidR="00D40131" w:rsidRPr="00B06AC5" w:rsidRDefault="00D40131" w:rsidP="00D40131">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Cs/>
          <w:sz w:val="20"/>
          <w:szCs w:val="20"/>
        </w:rPr>
        <w:t>Las penas podrán descontarse de los montos pendientes de cubrir por parte de la “Suprema Corte” al “Contratista” y, de ser necesario, ingresando su monto a la Tesorería de la “Suprema Corte”.</w:t>
      </w:r>
    </w:p>
    <w:p w14:paraId="4BC2C668" w14:textId="77777777" w:rsidR="00D40131" w:rsidRPr="00B06AC5" w:rsidRDefault="00D40131" w:rsidP="00D40131">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Cs/>
          <w:sz w:val="20"/>
          <w:szCs w:val="20"/>
        </w:rPr>
        <w:t>Las penas convencionales también podrán hacerse efectivas mediante las garantías otorgadas.</w:t>
      </w:r>
    </w:p>
    <w:p w14:paraId="0A425DA0" w14:textId="77777777" w:rsidR="00D40131" w:rsidRPr="00B06AC5" w:rsidRDefault="00D40131" w:rsidP="00D40131">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 xml:space="preserve">Octava. Libro de bitácora. </w:t>
      </w:r>
      <w:r w:rsidRPr="00B06AC5">
        <w:rPr>
          <w:rFonts w:ascii="Arial" w:hAnsi="Arial" w:cs="Arial"/>
          <w:bCs/>
          <w:sz w:val="20"/>
          <w:szCs w:val="20"/>
        </w:rPr>
        <w:t xml:space="preserve">Para el correcto seguimiento de los trabajos precisados en el presente contrato, las “Partes” convienen que será obligatorio al inicio de los mismos, abrir libro de bitácora, en el que según las circunstancias de cada </w:t>
      </w:r>
      <w:r w:rsidRPr="00B06AC5">
        <w:rPr>
          <w:rFonts w:ascii="Arial" w:hAnsi="Arial" w:cs="Arial"/>
          <w:bCs/>
          <w:sz w:val="20"/>
          <w:szCs w:val="20"/>
        </w:rPr>
        <w:lastRenderedPageBreak/>
        <w:t>caso se deberán registrar los asuntos relevantes que se presenten, los acontecimientos que resulten diferentes a los establecidos en el presente instrumento y sus anexos, así como aquellos que den fe del cumplimiento de eventos significativos que ocurran durante el desarrollo de la obra pública y las situaciones ajenas a la responsabilidad de las “Partes”. El libro de bitácora tendrá en todo momento el carácter de registro oficial y legal de los trabajos, además de ser el medio de comunicación convencional entre las “Partes” y estará vigente durante el desarrollo de los trabajos, por lo que éste deberá ser firmado por las “Partes” por conducto de los representantes que para tal fin designen. El libro de bitácora deberá cumplir los requisitos previstos en el artículo 110 del Acuerdo General de Administración XIV/2019.</w:t>
      </w:r>
    </w:p>
    <w:p w14:paraId="2F0E6E6F" w14:textId="77777777" w:rsidR="00D40131" w:rsidRPr="00B06AC5" w:rsidRDefault="00D40131" w:rsidP="00D40131">
      <w:pPr>
        <w:pStyle w:val="Prrafodelista"/>
        <w:tabs>
          <w:tab w:val="left" w:pos="0"/>
          <w:tab w:val="left" w:pos="243"/>
        </w:tabs>
        <w:spacing w:after="0" w:line="240" w:lineRule="auto"/>
        <w:ind w:left="-340" w:right="-340"/>
        <w:jc w:val="both"/>
        <w:rPr>
          <w:rFonts w:ascii="Arial" w:hAnsi="Arial" w:cs="Arial"/>
          <w:b/>
          <w:sz w:val="20"/>
          <w:szCs w:val="20"/>
        </w:rPr>
      </w:pPr>
      <w:r w:rsidRPr="00B06AC5">
        <w:rPr>
          <w:rFonts w:ascii="Arial" w:hAnsi="Arial" w:cs="Arial"/>
          <w:b/>
          <w:sz w:val="20"/>
          <w:szCs w:val="20"/>
        </w:rPr>
        <w:t xml:space="preserve">Novena. Garantía de cumplimiento. </w:t>
      </w:r>
      <w:r w:rsidRPr="00B06AC5">
        <w:rPr>
          <w:rFonts w:ascii="Arial" w:hAnsi="Arial" w:cs="Arial"/>
          <w:bCs/>
          <w:sz w:val="20"/>
          <w:szCs w:val="20"/>
        </w:rPr>
        <w:t>De conformidad con lo establecido en el artículo 169, fracción II, del Acuerdo General de Administración XIV/2019, el “Contratista” se obliga a otorgar fianza expedida por institución debidamente autorizada, dentro de los diez días hábiles siguientes a la firma del contrato, por el equivalente al 10% (diez por ciento) del monto total del contrato, sin incluir el Impuesto al Valor Agregado, y hasta 20% (veinte por ciento) más en el supuesto de que por algún motivo deba incrementarse el monto o plazo pactado, cuyo texto deberá de cumplir con los requisitos que la “Suprema Corte” indique. La presente garantía deberá contratarse de modo que esté vigente hasta que los trabajo materia del contrato de referencia hayan sido recibidos en su totalidad y a entera satisfacción de la “Suprema Corte”. Dicha fianza sólo podrá ser cancelada con el consentimiento expreso y por escrito de la “Suprema Corte”.</w:t>
      </w:r>
    </w:p>
    <w:p w14:paraId="57AF71B6" w14:textId="0A19BD19" w:rsidR="00D40131" w:rsidRPr="00B06AC5" w:rsidRDefault="00D40131" w:rsidP="00D40131">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 xml:space="preserve">Décima. Garantía de responsabilidad civil por daños a terceros. </w:t>
      </w:r>
      <w:r w:rsidRPr="00B06AC5">
        <w:rPr>
          <w:rFonts w:ascii="Arial" w:hAnsi="Arial" w:cs="Arial"/>
          <w:bCs/>
          <w:sz w:val="20"/>
          <w:szCs w:val="20"/>
        </w:rPr>
        <w:t>El “Contratista” otorgará a la “Suprema Corte” garantía de responsabilidad civil por daños a terceros con motivo de la conducta que asuma el “Contratista” por sí, o a través de su personal, por lo que deberá presentar póliza de seguro expedida a su favor por institución debidamente autorizada, que ampare dos veces el monto total contratado, sin incluir el Impuesto al Valor Agregado, la cual deberá estar vigente durante todo el plazo de ejecución del objeto presente instrumento contractual, y ser presentada dentro de los diez días hábiles siguientes a la fecha de firma del contrato, conforme a lo previsto en el artículo 169, fracción IV, del Acuerdo General de Administración XIV/2019.</w:t>
      </w:r>
    </w:p>
    <w:p w14:paraId="00AA47B6" w14:textId="77777777" w:rsidR="00D40131" w:rsidRPr="00B06AC5" w:rsidRDefault="00D40131" w:rsidP="00D40131">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 xml:space="preserve">Décima Primera. Garantía de vicios ocultos. </w:t>
      </w:r>
      <w:r w:rsidRPr="00B06AC5">
        <w:rPr>
          <w:rFonts w:ascii="Arial" w:hAnsi="Arial" w:cs="Arial"/>
          <w:bCs/>
          <w:sz w:val="20"/>
          <w:szCs w:val="20"/>
        </w:rPr>
        <w:t>El “Contratista” queda obligado ante la “Suprema Corte” a responder de los defectos y vicios ocultos de la calidad de los trabajos, así como de cualquier otra responsabilidad en que hubieren incurrido, en los términos de la legislación aplicable; por lo que, al término de los trabajos, deberá sustituir la fianza de cumplimiento por la de vicios ocultos equivalente al 10 por ciento del monto del contrato, incluyendo el Impuesto al Valor Agregado. La vigencia de esta garantía será de un año contado a partir de que se firme el finiquito correspondiente y será entregada conforme al artículo 169, fracción V, del Acuerdo General de Administración XIV/2019. En el finiquito deberá asentarse constancia de entrega de la garantía por defectos y vicios ocultos.</w:t>
      </w:r>
    </w:p>
    <w:p w14:paraId="1F8DB682" w14:textId="77777777" w:rsidR="00D40131" w:rsidRPr="00B06AC5" w:rsidRDefault="00D40131" w:rsidP="00D40131">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Décima Segunda. Pagos en exceso.</w:t>
      </w:r>
      <w:r w:rsidRPr="00B06AC5">
        <w:rPr>
          <w:rFonts w:ascii="Arial" w:hAnsi="Arial" w:cs="Arial"/>
          <w:bCs/>
          <w:sz w:val="20"/>
          <w:szCs w:val="20"/>
        </w:rPr>
        <w:t xml:space="preserve"> Tratándose de pagos en exceso que haya recibido el “Contratista”, este deberá reintegrar las cantidades pagadas en exceso, más los intereses que se calcularán conforme a una tasa que será igual a la establecida en el Código Fiscal de la Federación y la Ley de Ingresos de la Federación, como si se tratara del supuesto de prórroga para el pago de créditos fiscales. Los cargos se calcularán sobre las cantidades pagadas en exceso en cada caso, y se computarán por días naturales, desde la fecha del pago al “Contratista”, hasta la fecha que se pongan efectivamente las cantidades a disposición de la “Suprema Corte”.</w:t>
      </w:r>
    </w:p>
    <w:p w14:paraId="1A9F6535" w14:textId="7C5AC832" w:rsidR="00D40131" w:rsidRPr="00B06AC5" w:rsidRDefault="00673B5D" w:rsidP="00D40131">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Décima Tercera</w:t>
      </w:r>
      <w:r w:rsidR="00D40131" w:rsidRPr="00B06AC5">
        <w:rPr>
          <w:rFonts w:ascii="Arial" w:hAnsi="Arial" w:cs="Arial"/>
          <w:b/>
          <w:sz w:val="20"/>
          <w:szCs w:val="20"/>
        </w:rPr>
        <w:t xml:space="preserve">. Propiedad intelectual. </w:t>
      </w:r>
      <w:r w:rsidR="00D40131" w:rsidRPr="00B06AC5">
        <w:rPr>
          <w:rFonts w:ascii="Arial" w:hAnsi="Arial" w:cs="Arial"/>
          <w:bCs/>
          <w:sz w:val="20"/>
          <w:szCs w:val="20"/>
        </w:rPr>
        <w:t>El “Contratista” asume totalmente la responsabilidad para el caso de que, al ejecutar la obra, objeto de este contrato, infrinja derechos de propiedad intelectual y por lo tanto libera a la “Suprema Corte” de cualquier responsabilidad de carácter civil, penal, fiscal, de propiedad industrial o de cualquier otra índole.</w:t>
      </w:r>
    </w:p>
    <w:p w14:paraId="6FFA6846" w14:textId="77777777" w:rsidR="00D40131" w:rsidRPr="00B06AC5" w:rsidRDefault="00D40131" w:rsidP="00D40131">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Cs/>
          <w:sz w:val="20"/>
          <w:szCs w:val="20"/>
        </w:rPr>
        <w:t>Asimismo, se precisa que está prohibida cualquier reproducción parcial o total, o uso distinto al autorizado de la documentación proporcionada por la “Suprema Corte”, con motivo de la ejecución de los trabajos objeto del presente contrato.</w:t>
      </w:r>
    </w:p>
    <w:p w14:paraId="747F2898" w14:textId="77777777" w:rsidR="00D40131" w:rsidRPr="00B06AC5" w:rsidRDefault="00D40131" w:rsidP="00D40131">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Cs/>
          <w:sz w:val="20"/>
          <w:szCs w:val="20"/>
        </w:rPr>
        <w:t>Ante cualquier uso indebido de material y/o información, o de los resultantes del procedimiento, la “Suprema Corte” podrá ejercer las acciones legales conducentes, por lo que el “Contratista” es responsable en su totalidad de las reclamaciones que, en su caso, se efectúen respecto de los derechos de propiedad intelectual u otro derecho inherente a ésta.</w:t>
      </w:r>
    </w:p>
    <w:p w14:paraId="4D454BAD" w14:textId="77777777" w:rsidR="00D40131" w:rsidRPr="00B06AC5" w:rsidRDefault="00D40131" w:rsidP="00D40131">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Cs/>
          <w:sz w:val="20"/>
          <w:szCs w:val="20"/>
        </w:rPr>
        <w:t>El “Contratista”, manifiesta no encontrarse en ninguno de los supuestos de infracciones previstas en la Ley Federal del Derecho de Autor y/o Ley Federal de Protección a la Propiedad Industrial.</w:t>
      </w:r>
    </w:p>
    <w:p w14:paraId="7674FA72" w14:textId="18780F7F" w:rsidR="00D40131" w:rsidRPr="00B06AC5" w:rsidRDefault="00D40131" w:rsidP="00D40131">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 xml:space="preserve">Décima Cuarta. Inexistencia de relación laboral. </w:t>
      </w:r>
      <w:r w:rsidRPr="00B06AC5">
        <w:rPr>
          <w:rFonts w:ascii="Arial" w:hAnsi="Arial" w:cs="Arial"/>
          <w:bCs/>
          <w:sz w:val="20"/>
          <w:szCs w:val="20"/>
        </w:rPr>
        <w:t xml:space="preserve">Las personas que intervengan en la realización del objeto de este contrato serán </w:t>
      </w:r>
      <w:r w:rsidR="00DE5546" w:rsidRPr="00B06AC5">
        <w:rPr>
          <w:rFonts w:ascii="Arial" w:hAnsi="Arial" w:cs="Arial"/>
          <w:bCs/>
          <w:sz w:val="20"/>
          <w:szCs w:val="20"/>
        </w:rPr>
        <w:t xml:space="preserve">personal que labora para </w:t>
      </w:r>
      <w:r w:rsidRPr="00B06AC5">
        <w:rPr>
          <w:rFonts w:ascii="Arial" w:hAnsi="Arial" w:cs="Arial"/>
          <w:bCs/>
          <w:sz w:val="20"/>
          <w:szCs w:val="20"/>
        </w:rPr>
        <w:t>el “Contratista”, por lo que</w:t>
      </w:r>
      <w:r w:rsidRPr="00B06AC5">
        <w:rPr>
          <w:rFonts w:ascii="Arial" w:hAnsi="Arial" w:cs="Arial"/>
          <w:b/>
          <w:sz w:val="20"/>
          <w:szCs w:val="20"/>
        </w:rPr>
        <w:t xml:space="preserve"> </w:t>
      </w:r>
      <w:r w:rsidRPr="00B06AC5">
        <w:rPr>
          <w:rFonts w:ascii="Arial" w:hAnsi="Arial" w:cs="Arial"/>
          <w:bCs/>
          <w:sz w:val="20"/>
          <w:szCs w:val="20"/>
        </w:rPr>
        <w:t>de ninguna manera existirá relación laboral entre ellos y la “Suprema Corte”.</w:t>
      </w:r>
    </w:p>
    <w:p w14:paraId="00B8D603" w14:textId="63B1E509" w:rsidR="00D40131" w:rsidRPr="00B06AC5" w:rsidRDefault="00D40131" w:rsidP="00D40131">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Cs/>
          <w:sz w:val="20"/>
          <w:szCs w:val="20"/>
        </w:rPr>
        <w:t xml:space="preserve">Será responsabilidad del “Contratista” cumplir con las obligaciones que a cargo de los patrones establecen las disposiciones que regulan el SAR, INFONAVIT, IMSS y las contempladas en la Ley Federal del Trabajo; por tanto, responderá de las reclamaciones administrativas y juicios de cualquier orden que </w:t>
      </w:r>
      <w:r w:rsidR="00DE5546" w:rsidRPr="00B06AC5">
        <w:rPr>
          <w:rFonts w:ascii="Arial" w:hAnsi="Arial" w:cs="Arial"/>
          <w:bCs/>
          <w:sz w:val="20"/>
          <w:szCs w:val="20"/>
        </w:rPr>
        <w:t>dicho personal</w:t>
      </w:r>
      <w:r w:rsidR="00DE5546" w:rsidRPr="00B06AC5" w:rsidDel="00DE5546">
        <w:rPr>
          <w:rFonts w:ascii="Arial" w:hAnsi="Arial" w:cs="Arial"/>
          <w:bCs/>
          <w:sz w:val="20"/>
          <w:szCs w:val="20"/>
        </w:rPr>
        <w:t xml:space="preserve"> </w:t>
      </w:r>
      <w:r w:rsidRPr="00B06AC5">
        <w:rPr>
          <w:rFonts w:ascii="Arial" w:hAnsi="Arial" w:cs="Arial"/>
          <w:bCs/>
          <w:sz w:val="20"/>
          <w:szCs w:val="20"/>
        </w:rPr>
        <w:t xml:space="preserve">presente en su contra o de la “Suprema Corte”. El gasto que implique el cumplimiento de estas obligaciones correrá a cargo del “Contratista”, que será el único responsable de las obligaciones adquiridas con su </w:t>
      </w:r>
      <w:r w:rsidR="00DE5546" w:rsidRPr="00B06AC5">
        <w:rPr>
          <w:rFonts w:ascii="Arial" w:hAnsi="Arial" w:cs="Arial"/>
          <w:bCs/>
          <w:sz w:val="20"/>
          <w:szCs w:val="20"/>
        </w:rPr>
        <w:t>personal</w:t>
      </w:r>
      <w:r w:rsidRPr="00B06AC5">
        <w:rPr>
          <w:rFonts w:ascii="Arial" w:hAnsi="Arial" w:cs="Arial"/>
          <w:bCs/>
          <w:sz w:val="20"/>
          <w:szCs w:val="20"/>
        </w:rPr>
        <w:t>.</w:t>
      </w:r>
    </w:p>
    <w:p w14:paraId="4DF6E876" w14:textId="0335D017" w:rsidR="00D40131" w:rsidRPr="00B06AC5" w:rsidRDefault="00D40131" w:rsidP="00D40131">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Cs/>
          <w:sz w:val="20"/>
          <w:szCs w:val="20"/>
        </w:rPr>
        <w:t xml:space="preserve">La “Suprema Corte” estará facultada para requerir al “Contratista” los comprobantes de afiliación de su </w:t>
      </w:r>
      <w:r w:rsidR="00DE5546" w:rsidRPr="00B06AC5">
        <w:rPr>
          <w:rFonts w:ascii="Arial" w:hAnsi="Arial" w:cs="Arial"/>
          <w:bCs/>
          <w:sz w:val="20"/>
          <w:szCs w:val="20"/>
        </w:rPr>
        <w:t xml:space="preserve">personal </w:t>
      </w:r>
      <w:r w:rsidRPr="00B06AC5">
        <w:rPr>
          <w:rFonts w:ascii="Arial" w:hAnsi="Arial" w:cs="Arial"/>
          <w:bCs/>
          <w:sz w:val="20"/>
          <w:szCs w:val="20"/>
        </w:rPr>
        <w:t>al IMSS, así como los comprobantes de pago de las cuotas al SAR, INFONAVIT e IMSS.</w:t>
      </w:r>
    </w:p>
    <w:p w14:paraId="1440D9A0" w14:textId="228BDEB4" w:rsidR="00D40131" w:rsidRPr="00B06AC5" w:rsidRDefault="00D40131" w:rsidP="00D40131">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Cs/>
          <w:sz w:val="20"/>
          <w:szCs w:val="20"/>
        </w:rPr>
        <w:lastRenderedPageBreak/>
        <w:t xml:space="preserve">En caso de que </w:t>
      </w:r>
      <w:r w:rsidR="00DE5546" w:rsidRPr="00B06AC5">
        <w:rPr>
          <w:rFonts w:ascii="Arial" w:hAnsi="Arial" w:cs="Arial"/>
          <w:bCs/>
          <w:sz w:val="20"/>
          <w:szCs w:val="20"/>
        </w:rPr>
        <w:t>el personal que labora para</w:t>
      </w:r>
      <w:r w:rsidR="00DE5546" w:rsidRPr="00B06AC5" w:rsidDel="00DE5546">
        <w:rPr>
          <w:rFonts w:ascii="Arial" w:hAnsi="Arial" w:cs="Arial"/>
          <w:bCs/>
          <w:sz w:val="20"/>
          <w:szCs w:val="20"/>
        </w:rPr>
        <w:t xml:space="preserve"> </w:t>
      </w:r>
      <w:r w:rsidRPr="00B06AC5">
        <w:rPr>
          <w:rFonts w:ascii="Arial" w:hAnsi="Arial" w:cs="Arial"/>
          <w:bCs/>
          <w:sz w:val="20"/>
          <w:szCs w:val="20"/>
        </w:rPr>
        <w:t>el “Contratista”</w:t>
      </w:r>
      <w:r w:rsidR="00DE5546" w:rsidRPr="00B06AC5">
        <w:rPr>
          <w:rFonts w:ascii="Arial" w:hAnsi="Arial" w:cs="Arial"/>
          <w:bCs/>
          <w:sz w:val="20"/>
          <w:szCs w:val="20"/>
        </w:rPr>
        <w:t>, ya sea de manera individual o colectiva,</w:t>
      </w:r>
      <w:r w:rsidRPr="00B06AC5">
        <w:rPr>
          <w:rFonts w:ascii="Arial" w:hAnsi="Arial" w:cs="Arial"/>
          <w:bCs/>
          <w:sz w:val="20"/>
          <w:szCs w:val="20"/>
        </w:rPr>
        <w:t xml:space="preserve"> ejecuten o pretendan ejecutar alguna reclamación administrativa o juicio en contra de la “Suprema Corte”, el “Contratista” deberá rembolsar la totalidad de los gastos que erogue la “Suprema Corte” con motivo de las demandas instauradas por concepto de traslado, viáticos, hospedaje, transportación, alimentos y demás inherentes, con el fin de acreditar ante la autoridad competente que no existe relación laboral alguna con </w:t>
      </w:r>
      <w:r w:rsidR="00DE5546" w:rsidRPr="00B06AC5">
        <w:rPr>
          <w:rFonts w:ascii="Arial" w:hAnsi="Arial" w:cs="Arial"/>
          <w:bCs/>
          <w:sz w:val="20"/>
          <w:szCs w:val="20"/>
        </w:rPr>
        <w:t>dicho personal</w:t>
      </w:r>
      <w:r w:rsidRPr="00B06AC5">
        <w:rPr>
          <w:rFonts w:ascii="Arial" w:hAnsi="Arial" w:cs="Arial"/>
          <w:bCs/>
          <w:sz w:val="20"/>
          <w:szCs w:val="20"/>
        </w:rPr>
        <w:t>, y deslindar a la “Suprema Corte” de cualquier tipo de responsabilidad en ese sentido.</w:t>
      </w:r>
    </w:p>
    <w:p w14:paraId="16E99D81" w14:textId="77777777" w:rsidR="00D40131" w:rsidRPr="00B06AC5" w:rsidRDefault="00D40131" w:rsidP="00D40131">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Cs/>
          <w:sz w:val="20"/>
          <w:szCs w:val="20"/>
        </w:rPr>
        <w:t>Las “Partes” acuerdan que el importe de los referidos gastos que se llegaran a ocasionar podrá ser deducido por la “Suprema Corte” de los Comprobantes Fiscales Digitales generados por Internet (CFDI) que se encuentren pendientes de pago, independientemente de las acciones legales que se pudieran ejercer.</w:t>
      </w:r>
    </w:p>
    <w:p w14:paraId="1B4C1131" w14:textId="77777777" w:rsidR="00D40131" w:rsidRPr="00B06AC5" w:rsidRDefault="00D40131" w:rsidP="00D40131">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 xml:space="preserve">Décima Quinta. Subcontratación. </w:t>
      </w:r>
      <w:r w:rsidRPr="00B06AC5">
        <w:rPr>
          <w:rFonts w:ascii="Arial" w:hAnsi="Arial" w:cs="Arial"/>
          <w:bCs/>
          <w:sz w:val="20"/>
          <w:szCs w:val="20"/>
        </w:rPr>
        <w:t>La “Suprema Corte” manifiesta que no aceptará la subcontratación para el cumplimiento del objeto de esta contratación. Para los efectos de esta contratación, se entiende por subcontratación el acto mediante el cual el “Contratista” encomienda a otra persona física o jurídica, la ejecución parcial o total del objeto del contrato.</w:t>
      </w:r>
    </w:p>
    <w:p w14:paraId="503C4889" w14:textId="77777777" w:rsidR="00D40131" w:rsidRPr="00B06AC5" w:rsidRDefault="00D40131" w:rsidP="00D40131">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 xml:space="preserve">Décima Sexta. Responsabilidad civil. </w:t>
      </w:r>
      <w:r w:rsidRPr="00B06AC5">
        <w:rPr>
          <w:rFonts w:ascii="Arial" w:hAnsi="Arial" w:cs="Arial"/>
          <w:bCs/>
          <w:sz w:val="20"/>
          <w:szCs w:val="20"/>
        </w:rPr>
        <w:t>El “Contratista” responderá por los daños que se causen a los bienes en posesión o en propiedad de la “Suprema Corte” con motivo del cumplimiento al objeto de este contrato, aun cuando no exista negligencia. La reparación del daño consistirá, a elección de la “Suprema Corte”, en el restablecimiento de la situación anterior, cuando ello sea posible, o en el pago de daños y perjuicios, con independencia de ejercer las acciones legales a que haya lugar.</w:t>
      </w:r>
    </w:p>
    <w:p w14:paraId="33B79167" w14:textId="77777777" w:rsidR="00D40131" w:rsidRPr="00B06AC5" w:rsidRDefault="00D40131" w:rsidP="00D40131">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 xml:space="preserve">Décima Séptima. Intransmisibilidad de los derechos y obligaciones derivados del presente contrato. </w:t>
      </w:r>
      <w:r w:rsidRPr="00B06AC5">
        <w:rPr>
          <w:rFonts w:ascii="Arial" w:hAnsi="Arial" w:cs="Arial"/>
          <w:bCs/>
          <w:sz w:val="20"/>
          <w:szCs w:val="20"/>
        </w:rPr>
        <w:t>El “Contratista” no podrá ceder, gravar, transferir o afectar bajo cualquier título, parcial o totalmente a favor de otra persona, física o moral, los derechos y obligaciones que deriven del presente contrato, con excepción de los derechos de cobro, con autorización previa y expresa de la “Suprema Corte”.</w:t>
      </w:r>
    </w:p>
    <w:p w14:paraId="2451E9E5" w14:textId="77777777" w:rsidR="00D40131" w:rsidRPr="00B06AC5" w:rsidRDefault="00D40131" w:rsidP="00D40131">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 xml:space="preserve">Décima Octava. Del fomento a la transparencia y confidencialidad. </w:t>
      </w:r>
      <w:r w:rsidRPr="00B06AC5">
        <w:rPr>
          <w:rFonts w:ascii="Arial" w:hAnsi="Arial" w:cs="Arial"/>
          <w:bCs/>
          <w:sz w:val="20"/>
          <w:szCs w:val="20"/>
        </w:rPr>
        <w:t>Las “Partes” reconocen que la información contenida en el presente contrato y, en su caso, los entregables que se generen podrán ser susceptibles de clasificarse como reservados y/o confidenciales, en términos de los artículos 106, 113 y 116, de la Ley General de Transparencia y Acceso a la Información Pública, así como 98, 110 y 113, de la Ley Federal de Transparencia y Acceso a la Información Pública.</w:t>
      </w:r>
    </w:p>
    <w:p w14:paraId="7586C8FC" w14:textId="77777777" w:rsidR="00D40131" w:rsidRPr="00B06AC5" w:rsidRDefault="00D40131" w:rsidP="00D40131">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Cs/>
          <w:sz w:val="20"/>
          <w:szCs w:val="20"/>
        </w:rPr>
        <w:t>El “Contratista” se obliga a no realizar acciones que comprometan la seguridad de las instalaciones de la “Suprema Corte” o pongan en riesgo la integridad de su personal, así como abstenerse, conforme a las disposiciones aplicables, de dar a conocer por cualquier medio a quien no tenga derecho, documentos, registros, imágenes, constancias, estadísticas, reportes o cualquier otra información clasificada como reservada o confidencial de la que tenga conocimiento en ejercicio y con motivo de la obra pública.</w:t>
      </w:r>
    </w:p>
    <w:p w14:paraId="4ED960BC" w14:textId="77777777" w:rsidR="00D40131" w:rsidRPr="00B06AC5" w:rsidRDefault="00D40131" w:rsidP="00D40131">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Cs/>
          <w:sz w:val="20"/>
          <w:szCs w:val="20"/>
        </w:rPr>
        <w:t>Los trabajos ejecutados, total o parcialmente, especificaciones y en general la información que se encuentre en el lugar de su prestación o que se hubiesen entregado al “Contratista” para cumplir con el objeto del presente contrato, son propiedad de la “Suprema Corte”, por lo que el “Contratista” se obliga a devolver a la “Suprema Corte” el material que se le hubiese proporcionado, así como el material que llegue a realizar, obligándose a abstenerse de reproducirlos en medio electrónico o físico.</w:t>
      </w:r>
    </w:p>
    <w:p w14:paraId="0460E970" w14:textId="77777777" w:rsidR="00D40131" w:rsidRPr="00B06AC5" w:rsidRDefault="00D40131" w:rsidP="00D40131">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 xml:space="preserve">Décima Novena. Rescisión del contrato. </w:t>
      </w:r>
      <w:r w:rsidRPr="00B06AC5">
        <w:rPr>
          <w:rFonts w:ascii="Arial" w:hAnsi="Arial" w:cs="Arial"/>
          <w:bCs/>
          <w:sz w:val="20"/>
          <w:szCs w:val="20"/>
        </w:rPr>
        <w:t>Las “Partes” aceptan que la “Suprema Corte” podrá rescindir de manera unilateral el presente contrato sin que medie declaración judicial, en caso de que el “Contratista” deje de cumplir cualesquiera de las obligaciones que asume en este contrato por causas que le sean imputables, o bien, en caso de ser objeto de embargo, huelga estallada, concurso mercantil o liquidación.</w:t>
      </w:r>
    </w:p>
    <w:p w14:paraId="14E818B3" w14:textId="77777777" w:rsidR="00D40131" w:rsidRPr="00B06AC5" w:rsidRDefault="00D40131" w:rsidP="00D40131">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Cs/>
          <w:sz w:val="20"/>
          <w:szCs w:val="20"/>
        </w:rPr>
        <w:t>Antes de declarar la rescisión, la “Suprema Corte” notificará por escrito las causas de recisión al “Contratista” en su domicilio señalado en la declaración II.5. de este instrumento, practicándose la diligencia de notificación con la persona que se encuentre en el lugar, otorgándole un plazo de cinco días hábiles para que manifieste lo que a su derecho convenga, anexe los documentos que estime convenientes y aporte, en su caso, las pruebas que estime pertinentes.</w:t>
      </w:r>
    </w:p>
    <w:p w14:paraId="2708488C" w14:textId="77777777" w:rsidR="00D40131" w:rsidRPr="00B06AC5" w:rsidRDefault="00D40131" w:rsidP="00D40131">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Cs/>
          <w:sz w:val="20"/>
          <w:szCs w:val="20"/>
        </w:rPr>
        <w:t>Vencido ese plazo el órgano competente de la “Suprema Corte” determinará sobre la procedencia de la rescisión, lo que se comunicará al “Contratista” en su domicilio señalado en la declaración II.5. de este instrumento. Serán causas de rescisión del presente instrumento contractual las siguientes: 1) Si el “Contratista” suspende la ejecución de los trabajos señalados en la cláusula Primera del presente contrato. 2) Si el “Contratista” incurre en falsedad total o parcial respecto de la información proporcionada para la celebración del presente contrato. 3) En general, por el incumplimiento por parte del “Contratista” a cualesquiera de las obligaciones derivadas del presente contrato. 4) Si el “Contratista” no exhibe las garantías en los términos y condiciones indicados en este contrato de conformidad con el artículo 169, del Acuerdo General de Administración XIV/2019.</w:t>
      </w:r>
    </w:p>
    <w:p w14:paraId="03D3DB36" w14:textId="77777777" w:rsidR="00D40131" w:rsidRPr="00B06AC5" w:rsidRDefault="00D40131" w:rsidP="00D40131">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 xml:space="preserve">Vigésima. Supuestos de terminación del contrato diversos a la rescisión. </w:t>
      </w:r>
      <w:r w:rsidRPr="00B06AC5">
        <w:rPr>
          <w:rFonts w:ascii="Arial" w:hAnsi="Arial" w:cs="Arial"/>
          <w:bCs/>
          <w:sz w:val="20"/>
          <w:szCs w:val="20"/>
        </w:rPr>
        <w:t>El contrato podrá darse por terminado, al cumplimentarse su objeto, o bien, de manera anticipada cuando existan causas justificadas, de orden público o de interés general, en términos de lo previsto en los artículos 153, 154, 155 y 156, del Acuerdo General de Administración XIV/2019.</w:t>
      </w:r>
    </w:p>
    <w:p w14:paraId="718D4A81" w14:textId="77777777" w:rsidR="00D40131" w:rsidRPr="00B06AC5" w:rsidRDefault="00D40131" w:rsidP="00D40131">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lastRenderedPageBreak/>
        <w:t xml:space="preserve">Vigésima Primera. Suspensión temporal del contrato. </w:t>
      </w:r>
      <w:r w:rsidRPr="00B06AC5">
        <w:rPr>
          <w:rFonts w:ascii="Arial" w:hAnsi="Arial" w:cs="Arial"/>
          <w:bCs/>
          <w:sz w:val="20"/>
          <w:szCs w:val="20"/>
        </w:rPr>
        <w:t>Las “Partes” acuerdan que la “Suprema Corte” podrá, en cualquier momento, suspender temporalmente, en todo o en parte el objeto materia de este contrato, por causas justificadas, sin que ello implique su terminación definitiva y, por tanto, el presente contrato podrá continuar produciendo todos sus efectos legales una vez desaparecidas las causas que motivaron dicha suspensión. El procedimiento de suspensión se regirá por lo dispuesto en el artículo 150, del Acuerdo General de Administración XIV/2019.</w:t>
      </w:r>
    </w:p>
    <w:p w14:paraId="5470374A" w14:textId="77777777" w:rsidR="00D40131" w:rsidRPr="00B06AC5" w:rsidRDefault="00D40131" w:rsidP="00D40131">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 xml:space="preserve">Vigésima Segunda. Modificación del contrato. </w:t>
      </w:r>
      <w:r w:rsidRPr="00B06AC5">
        <w:rPr>
          <w:rFonts w:ascii="Arial" w:hAnsi="Arial" w:cs="Arial"/>
          <w:bCs/>
          <w:sz w:val="20"/>
          <w:szCs w:val="20"/>
        </w:rPr>
        <w:t>Las condiciones pactadas en el presente instrumento podrán ser objeto de modificación en términos de lo previsto en los artículos 14, fracción XX y 148, fracción II, del Acuerdo General de Administración XIV/2019.</w:t>
      </w:r>
    </w:p>
    <w:p w14:paraId="7005F89B" w14:textId="77777777" w:rsidR="00D40131" w:rsidRPr="00B06AC5" w:rsidRDefault="00D40131" w:rsidP="00D40131">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 xml:space="preserve">Vigésima Tercera. Vicios Ocultos. </w:t>
      </w:r>
      <w:r w:rsidRPr="00B06AC5">
        <w:rPr>
          <w:rFonts w:ascii="Arial" w:hAnsi="Arial" w:cs="Arial"/>
          <w:bCs/>
          <w:sz w:val="20"/>
          <w:szCs w:val="20"/>
        </w:rPr>
        <w:t>El “Contratista”, queda obligado ante la “Suprema Corte” a responder de los defectos y vicios ocultos de la calidad de los trabajos, así como de cualquier otra responsabilidad en que hubieren incurrido, en los términos de la legislación aplicable.</w:t>
      </w:r>
    </w:p>
    <w:p w14:paraId="301F53A3" w14:textId="77777777" w:rsidR="00D40131" w:rsidRPr="00B06AC5" w:rsidRDefault="00D40131" w:rsidP="00D40131">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Vigésima Cuarta. Administrador del contrato</w:t>
      </w:r>
      <w:r w:rsidRPr="00B06AC5">
        <w:rPr>
          <w:rFonts w:ascii="Arial" w:hAnsi="Arial" w:cs="Arial"/>
          <w:bCs/>
          <w:sz w:val="20"/>
          <w:szCs w:val="20"/>
        </w:rPr>
        <w:t>. La “Suprema Corte” designa a la persona Titular de la Dirección de Obras adscrita a la Subdirección General Técnica de la Dirección General de Infraestructura Física de la “Suprema” Corte”, como “Administrador” del presente contrato, quien supervisará su estricto cumplimiento; en consecuencia, deberá revisar e inspeccionar las actividades que desempeñe el “Contratista”, así como girar las instrucciones que considere oportunas y verificar que los trabajos, objeto de este contrato, cumplan con las especificaciones señaladas en el presente instrumento.</w:t>
      </w:r>
    </w:p>
    <w:p w14:paraId="3CD85B79" w14:textId="77777777" w:rsidR="00D40131" w:rsidRPr="00B06AC5" w:rsidRDefault="00D40131" w:rsidP="00D40131">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Cs/>
          <w:sz w:val="20"/>
          <w:szCs w:val="20"/>
        </w:rPr>
        <w:t>La Directora General de Infraestructura Física de la “Suprema Corte” podrá sustituir al “Administrador” del contrato, lo que informará por escrito al “Contratista”.</w:t>
      </w:r>
    </w:p>
    <w:p w14:paraId="533A00D4" w14:textId="77777777" w:rsidR="00D40131" w:rsidRPr="00B06AC5" w:rsidRDefault="00D40131" w:rsidP="00D40131">
      <w:pPr>
        <w:pStyle w:val="Prrafodelista"/>
        <w:tabs>
          <w:tab w:val="left" w:pos="0"/>
          <w:tab w:val="left" w:pos="243"/>
        </w:tabs>
        <w:spacing w:after="0" w:line="240" w:lineRule="auto"/>
        <w:ind w:left="-340" w:right="-340"/>
        <w:jc w:val="both"/>
        <w:rPr>
          <w:rFonts w:ascii="Arial" w:hAnsi="Arial" w:cs="Arial"/>
          <w:b/>
          <w:sz w:val="20"/>
          <w:szCs w:val="20"/>
        </w:rPr>
      </w:pPr>
      <w:r w:rsidRPr="00B06AC5">
        <w:rPr>
          <w:rFonts w:ascii="Arial" w:hAnsi="Arial" w:cs="Arial"/>
          <w:b/>
          <w:sz w:val="20"/>
          <w:szCs w:val="20"/>
          <w:lang w:val="es-ES"/>
        </w:rPr>
        <w:t xml:space="preserve">Vigésima </w:t>
      </w:r>
      <w:r w:rsidRPr="00B06AC5">
        <w:rPr>
          <w:rFonts w:ascii="Arial" w:hAnsi="Arial" w:cs="Arial"/>
          <w:b/>
          <w:sz w:val="20"/>
          <w:szCs w:val="20"/>
        </w:rPr>
        <w:t>Quinta</w:t>
      </w:r>
      <w:r w:rsidRPr="00B06AC5">
        <w:rPr>
          <w:rFonts w:ascii="Arial" w:hAnsi="Arial" w:cs="Arial"/>
          <w:b/>
          <w:sz w:val="20"/>
          <w:szCs w:val="20"/>
          <w:lang w:val="es-ES"/>
        </w:rPr>
        <w:t xml:space="preserve">. </w:t>
      </w:r>
      <w:r w:rsidRPr="00B06AC5">
        <w:rPr>
          <w:rFonts w:ascii="Arial" w:hAnsi="Arial" w:cs="Arial"/>
          <w:b/>
          <w:sz w:val="20"/>
          <w:szCs w:val="20"/>
        </w:rPr>
        <w:t xml:space="preserve">Resolución de controversias. </w:t>
      </w:r>
      <w:r w:rsidRPr="00B06AC5">
        <w:rPr>
          <w:rFonts w:ascii="Arial" w:hAnsi="Arial" w:cs="Arial"/>
          <w:bCs/>
          <w:sz w:val="20"/>
          <w:szCs w:val="20"/>
        </w:rPr>
        <w:t>Para efectos de la interpretación y cumplimiento de lo estipulado en este instrumento, el “Contratista” se somete expresamente a las decisiones del Tribunal Pleno de la “Suprema Corte” renunciando en forma expresa a cualquier otro fuero que, en razón de su domicilio o vecindad, tenga o llegare a tener, de conformidad con lo indicado en el artículo 11, fracción XXII, de la Ley Orgánica del Poder Judicial de la Federación.</w:t>
      </w:r>
    </w:p>
    <w:p w14:paraId="733EB6FB" w14:textId="77777777" w:rsidR="00D40131" w:rsidRPr="00B06AC5" w:rsidRDefault="00D40131" w:rsidP="00D40131">
      <w:pPr>
        <w:pStyle w:val="Prrafodelista"/>
        <w:tabs>
          <w:tab w:val="left" w:pos="0"/>
          <w:tab w:val="left" w:pos="243"/>
        </w:tabs>
        <w:spacing w:after="240" w:line="240" w:lineRule="auto"/>
        <w:ind w:left="-340" w:right="-340"/>
        <w:jc w:val="both"/>
        <w:rPr>
          <w:rFonts w:ascii="Arial" w:hAnsi="Arial" w:cs="Arial"/>
          <w:b/>
          <w:sz w:val="20"/>
          <w:szCs w:val="20"/>
        </w:rPr>
      </w:pPr>
      <w:r w:rsidRPr="00B06AC5">
        <w:rPr>
          <w:rFonts w:ascii="Arial" w:hAnsi="Arial" w:cs="Arial"/>
          <w:b/>
          <w:sz w:val="20"/>
          <w:szCs w:val="20"/>
        </w:rPr>
        <w:t xml:space="preserve">Vigésima </w:t>
      </w:r>
      <w:r w:rsidRPr="00B06AC5">
        <w:rPr>
          <w:rFonts w:ascii="Arial" w:hAnsi="Arial" w:cs="Arial"/>
          <w:b/>
          <w:sz w:val="20"/>
          <w:szCs w:val="20"/>
          <w:lang w:val="es-ES"/>
        </w:rPr>
        <w:t>Sexta</w:t>
      </w:r>
      <w:r w:rsidRPr="00B06AC5">
        <w:rPr>
          <w:rFonts w:ascii="Arial" w:hAnsi="Arial" w:cs="Arial"/>
          <w:b/>
          <w:sz w:val="20"/>
          <w:szCs w:val="20"/>
        </w:rPr>
        <w:t xml:space="preserve">. Legislación aplicable. </w:t>
      </w:r>
      <w:r w:rsidRPr="00B06AC5">
        <w:rPr>
          <w:rFonts w:ascii="Arial" w:hAnsi="Arial" w:cs="Arial"/>
          <w:bCs/>
          <w:sz w:val="20"/>
          <w:szCs w:val="20"/>
        </w:rPr>
        <w:t>El acuerdo de voluntades previsto en este instrumento contractual se rige por lo dispuesto en la Constitución Política de los Estados Unidos Mexicanos, el Reglamento Orgánico en Materia de Administración de la Suprema Corte de Justicia de la Nación, el Acuerdo General de Administración XIV/2019, y en lo no previsto en estos, por el Código Civil Federal, el Código Federal de Procedimientos Civiles, la Ley General de Protección de Datos Personales en Posesión de Sujetos Obligados, la Ley Federal de Presupuesto y Responsabilidad Hacendaria, la Ley General de Responsabilidades Administrativas y la Ley Federal de Procedimiento Administrativo en lo conducente.</w:t>
      </w:r>
    </w:p>
    <w:p w14:paraId="7C9D8785" w14:textId="77777777" w:rsidR="007640D8" w:rsidRPr="00B06AC5" w:rsidRDefault="007640D8" w:rsidP="0011649A">
      <w:pPr>
        <w:pStyle w:val="Prrafodelista"/>
        <w:tabs>
          <w:tab w:val="left" w:pos="0"/>
          <w:tab w:val="left" w:pos="243"/>
        </w:tabs>
        <w:spacing w:before="120" w:after="120" w:line="240" w:lineRule="auto"/>
        <w:ind w:left="-340" w:right="-340"/>
        <w:contextualSpacing w:val="0"/>
        <w:jc w:val="center"/>
        <w:rPr>
          <w:rFonts w:ascii="Arial" w:hAnsi="Arial" w:cs="Arial"/>
          <w:b/>
          <w:sz w:val="20"/>
          <w:szCs w:val="20"/>
        </w:rPr>
      </w:pPr>
    </w:p>
    <w:p w14:paraId="2B03934C" w14:textId="77777777" w:rsidR="0082378D" w:rsidRPr="00B06AC5" w:rsidRDefault="0082378D" w:rsidP="0082378D">
      <w:pPr>
        <w:autoSpaceDE w:val="0"/>
        <w:autoSpaceDN w:val="0"/>
        <w:adjustRightInd w:val="0"/>
        <w:jc w:val="center"/>
        <w:rPr>
          <w:rFonts w:ascii="Arial" w:hAnsi="Arial" w:cs="Arial"/>
          <w:b/>
          <w:sz w:val="20"/>
          <w:szCs w:val="20"/>
        </w:rPr>
      </w:pPr>
      <w:r w:rsidRPr="00B06AC5">
        <w:rPr>
          <w:rFonts w:ascii="Arial" w:hAnsi="Arial" w:cs="Arial"/>
          <w:b/>
          <w:sz w:val="20"/>
          <w:szCs w:val="20"/>
        </w:rPr>
        <w:t>RECEPCIÓN Y CONFORMIDAD DEL PRESENTE CONTRATO SIMPLIFICADO POR EL “CONTRATISTA”</w:t>
      </w:r>
    </w:p>
    <w:tbl>
      <w:tblPr>
        <w:tblStyle w:val="Tablaconcuadrcula"/>
        <w:tblW w:w="10632" w:type="dxa"/>
        <w:jc w:val="center"/>
        <w:tblLook w:val="04A0" w:firstRow="1" w:lastRow="0" w:firstColumn="1" w:lastColumn="0" w:noHBand="0" w:noVBand="1"/>
      </w:tblPr>
      <w:tblGrid>
        <w:gridCol w:w="4395"/>
        <w:gridCol w:w="2704"/>
        <w:gridCol w:w="3533"/>
      </w:tblGrid>
      <w:tr w:rsidR="0082378D" w:rsidRPr="00D46A61" w14:paraId="289DE898" w14:textId="77777777" w:rsidTr="00931E95">
        <w:trPr>
          <w:trHeight w:val="494"/>
          <w:jc w:val="center"/>
        </w:trPr>
        <w:tc>
          <w:tcPr>
            <w:tcW w:w="4395" w:type="dxa"/>
          </w:tcPr>
          <w:p w14:paraId="43369829" w14:textId="77777777" w:rsidR="0082378D" w:rsidRPr="00B06AC5" w:rsidRDefault="0082378D" w:rsidP="00931E95">
            <w:pPr>
              <w:autoSpaceDE w:val="0"/>
              <w:autoSpaceDN w:val="0"/>
              <w:adjustRightInd w:val="0"/>
              <w:jc w:val="center"/>
              <w:rPr>
                <w:rFonts w:ascii="Arial" w:hAnsi="Arial" w:cs="Arial"/>
                <w:b/>
                <w:color w:val="000000"/>
              </w:rPr>
            </w:pPr>
            <w:r w:rsidRPr="00B06AC5">
              <w:rPr>
                <w:rFonts w:ascii="Arial" w:hAnsi="Arial" w:cs="Arial"/>
                <w:b/>
                <w:color w:val="000000"/>
              </w:rPr>
              <w:t>Nombre</w:t>
            </w:r>
          </w:p>
        </w:tc>
        <w:tc>
          <w:tcPr>
            <w:tcW w:w="2704" w:type="dxa"/>
          </w:tcPr>
          <w:p w14:paraId="207836A9" w14:textId="77777777" w:rsidR="0082378D" w:rsidRPr="00B06AC5" w:rsidRDefault="0082378D" w:rsidP="00931E95">
            <w:pPr>
              <w:autoSpaceDE w:val="0"/>
              <w:autoSpaceDN w:val="0"/>
              <w:adjustRightInd w:val="0"/>
              <w:jc w:val="center"/>
              <w:rPr>
                <w:rFonts w:ascii="Arial" w:hAnsi="Arial" w:cs="Arial"/>
                <w:b/>
                <w:color w:val="000000"/>
              </w:rPr>
            </w:pPr>
            <w:r w:rsidRPr="00B06AC5">
              <w:rPr>
                <w:rFonts w:ascii="Arial" w:hAnsi="Arial" w:cs="Arial"/>
                <w:b/>
                <w:color w:val="000000"/>
              </w:rPr>
              <w:t>Firma</w:t>
            </w:r>
          </w:p>
        </w:tc>
        <w:tc>
          <w:tcPr>
            <w:tcW w:w="3533" w:type="dxa"/>
          </w:tcPr>
          <w:p w14:paraId="3ED5BC19" w14:textId="77777777" w:rsidR="0082378D" w:rsidRPr="00D46A61" w:rsidRDefault="0082378D" w:rsidP="00931E95">
            <w:pPr>
              <w:autoSpaceDE w:val="0"/>
              <w:autoSpaceDN w:val="0"/>
              <w:adjustRightInd w:val="0"/>
              <w:jc w:val="center"/>
              <w:rPr>
                <w:rFonts w:ascii="Arial" w:hAnsi="Arial" w:cs="Arial"/>
                <w:b/>
                <w:color w:val="000000"/>
              </w:rPr>
            </w:pPr>
            <w:r w:rsidRPr="00B06AC5">
              <w:rPr>
                <w:rFonts w:ascii="Arial" w:hAnsi="Arial" w:cs="Arial"/>
                <w:b/>
                <w:color w:val="000000"/>
              </w:rPr>
              <w:t>Fecha</w:t>
            </w:r>
          </w:p>
        </w:tc>
      </w:tr>
    </w:tbl>
    <w:p w14:paraId="30EE7199" w14:textId="77777777" w:rsidR="0082378D" w:rsidRPr="008B3E81" w:rsidRDefault="0082378D" w:rsidP="008B3E81">
      <w:pPr>
        <w:tabs>
          <w:tab w:val="left" w:pos="0"/>
          <w:tab w:val="left" w:pos="243"/>
        </w:tabs>
        <w:spacing w:before="120" w:after="120" w:line="240" w:lineRule="auto"/>
        <w:ind w:right="-340"/>
        <w:rPr>
          <w:rFonts w:ascii="Arial" w:hAnsi="Arial" w:cs="Arial"/>
          <w:b/>
          <w:sz w:val="20"/>
          <w:szCs w:val="20"/>
        </w:rPr>
      </w:pPr>
    </w:p>
    <w:sectPr w:rsidR="0082378D" w:rsidRPr="008B3E81" w:rsidSect="00CF7DEA">
      <w:headerReference w:type="default" r:id="rId8"/>
      <w:footerReference w:type="default" r:id="rId9"/>
      <w:pgSz w:w="12240" w:h="15840" w:code="1"/>
      <w:pgMar w:top="1440" w:right="1080" w:bottom="851" w:left="1080" w:header="539" w:footer="162" w:gutter="0"/>
      <w:pgBorders w:offsetFrom="page">
        <w:top w:val="single" w:sz="2" w:space="24" w:color="auto"/>
        <w:left w:val="single" w:sz="2" w:space="24" w:color="auto"/>
        <w:bottom w:val="single" w:sz="2" w:space="24" w:color="auto"/>
        <w:right w:val="single" w:sz="2"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8F418D" w14:textId="77777777" w:rsidR="00CF7DEA" w:rsidRDefault="00CF7DEA" w:rsidP="00752047">
      <w:pPr>
        <w:spacing w:after="0" w:line="240" w:lineRule="auto"/>
      </w:pPr>
      <w:r>
        <w:separator/>
      </w:r>
    </w:p>
  </w:endnote>
  <w:endnote w:type="continuationSeparator" w:id="0">
    <w:p w14:paraId="2E4904B2" w14:textId="77777777" w:rsidR="00CF7DEA" w:rsidRDefault="00CF7DEA" w:rsidP="00752047">
      <w:pPr>
        <w:spacing w:after="0" w:line="240" w:lineRule="auto"/>
      </w:pPr>
      <w:r>
        <w:continuationSeparator/>
      </w:r>
    </w:p>
  </w:endnote>
  <w:endnote w:type="continuationNotice" w:id="1">
    <w:p w14:paraId="0F6352AA" w14:textId="77777777" w:rsidR="00CF7DEA" w:rsidRDefault="00CF7DE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altName w:val="Yu Gothic"/>
    <w:panose1 w:val="020B0604020202020204"/>
    <w:charset w:val="80"/>
    <w:family w:val="swiss"/>
    <w:pitch w:val="variable"/>
    <w:sig w:usb0="F7FFAFFF" w:usb1="E9DFFFFF" w:usb2="0000003F" w:usb3="00000000" w:csb0="003F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A057D1" w14:textId="77777777" w:rsidR="00024CB5" w:rsidRDefault="00024CB5" w:rsidP="00952F0B">
    <w:pPr>
      <w:pStyle w:val="Piedepgina"/>
      <w:jc w:val="center"/>
      <w:rPr>
        <w:rStyle w:val="Nmerodepgina"/>
        <w:rFonts w:ascii="Arial Narrow" w:hAnsi="Arial Narrow"/>
        <w:sz w:val="18"/>
        <w:szCs w:val="18"/>
      </w:rPr>
    </w:pPr>
  </w:p>
  <w:p w14:paraId="5D52EB00" w14:textId="699C970F" w:rsidR="00F2576F" w:rsidRDefault="00F2576F" w:rsidP="00F2576F">
    <w:pPr>
      <w:pStyle w:val="Piedepgina"/>
      <w:ind w:right="-552"/>
      <w:jc w:val="right"/>
      <w:rPr>
        <w:rFonts w:ascii="Arial" w:hAnsi="Arial" w:cs="Arial"/>
        <w:sz w:val="10"/>
        <w:szCs w:val="10"/>
        <w:lang w:val="en-US"/>
      </w:rPr>
    </w:pPr>
    <w:r>
      <w:rPr>
        <w:rFonts w:ascii="Arial" w:hAnsi="Arial" w:cs="Arial"/>
        <w:sz w:val="10"/>
        <w:szCs w:val="10"/>
        <w:lang w:val="en-US"/>
      </w:rPr>
      <w:t xml:space="preserve"> </w:t>
    </w:r>
  </w:p>
  <w:p w14:paraId="0075104E" w14:textId="2DFD5A7D" w:rsidR="00F50CC8" w:rsidRPr="00055E87" w:rsidRDefault="00F50CC8" w:rsidP="00F50CC8">
    <w:pPr>
      <w:pStyle w:val="Piedepgina"/>
      <w:ind w:right="-552"/>
      <w:jc w:val="right"/>
      <w:rPr>
        <w:rFonts w:ascii="Arial" w:hAnsi="Arial" w:cs="Arial"/>
        <w:sz w:val="10"/>
        <w:szCs w:val="10"/>
        <w:lang w:val="en-US"/>
      </w:rPr>
    </w:pPr>
    <w:r w:rsidRPr="00055E87">
      <w:rPr>
        <w:rFonts w:ascii="Arial" w:hAnsi="Arial" w:cs="Arial"/>
        <w:sz w:val="10"/>
        <w:szCs w:val="10"/>
        <w:lang w:val="en-US"/>
      </w:rPr>
      <w:t>SCJN/CPS/DGIF-DACCI/0</w:t>
    </w:r>
    <w:r w:rsidR="00DB714C">
      <w:rPr>
        <w:rFonts w:ascii="Arial" w:hAnsi="Arial" w:cs="Arial"/>
        <w:sz w:val="10"/>
        <w:szCs w:val="10"/>
        <w:lang w:val="en-US"/>
      </w:rPr>
      <w:t>02</w:t>
    </w:r>
    <w:r w:rsidRPr="00055E87">
      <w:rPr>
        <w:rFonts w:ascii="Arial" w:hAnsi="Arial" w:cs="Arial"/>
        <w:sz w:val="10"/>
        <w:szCs w:val="10"/>
        <w:lang w:val="en-US"/>
      </w:rPr>
      <w:t>/202</w:t>
    </w:r>
    <w:r w:rsidR="00DB714C">
      <w:rPr>
        <w:rFonts w:ascii="Arial" w:hAnsi="Arial" w:cs="Arial"/>
        <w:sz w:val="10"/>
        <w:szCs w:val="10"/>
        <w:lang w:val="en-US"/>
      </w:rPr>
      <w:t>4</w:t>
    </w:r>
    <w:r w:rsidRPr="00055E87">
      <w:rPr>
        <w:rFonts w:ascii="Arial" w:hAnsi="Arial" w:cs="Arial"/>
        <w:sz w:val="10"/>
        <w:szCs w:val="10"/>
        <w:lang w:val="en-US"/>
      </w:rPr>
      <w:t xml:space="preserve"> ANEXO </w:t>
    </w:r>
    <w:r w:rsidR="00E80048" w:rsidRPr="00055E87">
      <w:rPr>
        <w:rFonts w:ascii="Arial" w:hAnsi="Arial" w:cs="Arial"/>
        <w:sz w:val="10"/>
        <w:szCs w:val="10"/>
        <w:lang w:val="en-US"/>
      </w:rPr>
      <w:t>2</w:t>
    </w:r>
    <w:r w:rsidR="00AE76FF">
      <w:rPr>
        <w:rFonts w:ascii="Arial" w:hAnsi="Arial" w:cs="Arial"/>
        <w:sz w:val="10"/>
        <w:szCs w:val="10"/>
        <w:lang w:val="en-US"/>
      </w:rPr>
      <w:t>6</w:t>
    </w:r>
  </w:p>
  <w:p w14:paraId="37A057D2" w14:textId="510E4CEB" w:rsidR="00024CB5" w:rsidRPr="00700689" w:rsidRDefault="00024CB5" w:rsidP="003345D2">
    <w:pPr>
      <w:pStyle w:val="Piedepgina"/>
      <w:ind w:right="-552"/>
      <w:jc w:val="right"/>
      <w:rPr>
        <w:rFonts w:ascii="Arial" w:hAnsi="Arial" w:cs="Arial"/>
        <w:sz w:val="10"/>
        <w:szCs w:val="10"/>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E01208" w14:textId="77777777" w:rsidR="00CF7DEA" w:rsidRDefault="00CF7DEA" w:rsidP="00752047">
      <w:pPr>
        <w:spacing w:after="0" w:line="240" w:lineRule="auto"/>
      </w:pPr>
      <w:r>
        <w:separator/>
      </w:r>
    </w:p>
  </w:footnote>
  <w:footnote w:type="continuationSeparator" w:id="0">
    <w:p w14:paraId="0738188F" w14:textId="77777777" w:rsidR="00CF7DEA" w:rsidRDefault="00CF7DEA" w:rsidP="00752047">
      <w:pPr>
        <w:spacing w:after="0" w:line="240" w:lineRule="auto"/>
      </w:pPr>
      <w:r>
        <w:continuationSeparator/>
      </w:r>
    </w:p>
  </w:footnote>
  <w:footnote w:type="continuationNotice" w:id="1">
    <w:p w14:paraId="05E0E89E" w14:textId="77777777" w:rsidR="00CF7DEA" w:rsidRDefault="00CF7DE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B5D329" w14:textId="5F001271" w:rsidR="00615C50" w:rsidRPr="0063195B" w:rsidRDefault="00615C50" w:rsidP="00615C50">
    <w:pPr>
      <w:spacing w:after="0" w:line="240" w:lineRule="auto"/>
      <w:ind w:right="17"/>
      <w:jc w:val="center"/>
      <w:rPr>
        <w:rFonts w:ascii="Arial Unicode MS" w:eastAsia="Arial Unicode MS" w:hAnsi="Arial Unicode MS" w:cs="Arial Unicode MS"/>
        <w:b/>
        <w:color w:val="7F7F7F" w:themeColor="text1" w:themeTint="80"/>
        <w:sz w:val="20"/>
        <w:szCs w:val="20"/>
        <w:lang w:val="pt-PT"/>
      </w:rPr>
    </w:pPr>
    <w:r w:rsidRPr="0063195B">
      <w:rPr>
        <w:rFonts w:ascii="Arial Unicode MS" w:eastAsia="Arial Unicode MS" w:hAnsi="Arial Unicode MS" w:cs="Arial Unicode MS"/>
        <w:b/>
        <w:color w:val="7F7F7F" w:themeColor="text1" w:themeTint="80"/>
        <w:sz w:val="20"/>
        <w:szCs w:val="20"/>
        <w:lang w:val="pt-PT"/>
      </w:rPr>
      <w:t>CONCURSO PÚBLICO SUMARIO SCJN/CPS/DGIF-DACCI/0</w:t>
    </w:r>
    <w:r w:rsidR="004979CF">
      <w:rPr>
        <w:rFonts w:ascii="Arial Unicode MS" w:eastAsia="Arial Unicode MS" w:hAnsi="Arial Unicode MS" w:cs="Arial Unicode MS"/>
        <w:b/>
        <w:color w:val="7F7F7F" w:themeColor="text1" w:themeTint="80"/>
        <w:sz w:val="20"/>
        <w:szCs w:val="20"/>
        <w:lang w:val="pt-PT"/>
      </w:rPr>
      <w:t>02</w:t>
    </w:r>
    <w:r w:rsidRPr="0063195B">
      <w:rPr>
        <w:rFonts w:ascii="Arial Unicode MS" w:eastAsia="Arial Unicode MS" w:hAnsi="Arial Unicode MS" w:cs="Arial Unicode MS"/>
        <w:b/>
        <w:color w:val="7F7F7F" w:themeColor="text1" w:themeTint="80"/>
        <w:sz w:val="20"/>
        <w:szCs w:val="20"/>
        <w:lang w:val="pt-PT"/>
      </w:rPr>
      <w:t>/202</w:t>
    </w:r>
    <w:r w:rsidR="004979CF">
      <w:rPr>
        <w:rFonts w:ascii="Arial Unicode MS" w:eastAsia="Arial Unicode MS" w:hAnsi="Arial Unicode MS" w:cs="Arial Unicode MS"/>
        <w:b/>
        <w:color w:val="7F7F7F" w:themeColor="text1" w:themeTint="80"/>
        <w:sz w:val="20"/>
        <w:szCs w:val="20"/>
        <w:lang w:val="pt-PT"/>
      </w:rPr>
      <w:t>4</w:t>
    </w:r>
  </w:p>
  <w:p w14:paraId="784E35A6" w14:textId="77777777" w:rsidR="00F65AC8" w:rsidRDefault="00615C50" w:rsidP="00F65AC8">
    <w:pPr>
      <w:spacing w:after="0" w:line="240" w:lineRule="auto"/>
      <w:ind w:right="17"/>
      <w:jc w:val="center"/>
      <w:rPr>
        <w:rFonts w:ascii="Arial Unicode MS" w:eastAsia="Arial Unicode MS" w:hAnsi="Arial Unicode MS" w:cs="Arial Unicode MS"/>
        <w:b/>
        <w:color w:val="7F7F7F" w:themeColor="text1" w:themeTint="80"/>
        <w:sz w:val="20"/>
        <w:szCs w:val="20"/>
        <w:lang w:val="pt-PT"/>
      </w:rPr>
    </w:pPr>
    <w:r w:rsidRPr="005334CD">
      <w:rPr>
        <w:rFonts w:ascii="Arial Unicode MS" w:eastAsia="Arial Unicode MS" w:hAnsi="Arial Unicode MS" w:cs="Arial Unicode MS"/>
        <w:b/>
        <w:color w:val="7F7F7F" w:themeColor="text1" w:themeTint="80"/>
        <w:sz w:val="20"/>
        <w:szCs w:val="20"/>
        <w:lang w:val="pt-PT"/>
      </w:rPr>
      <w:t xml:space="preserve">“REFORZAMIENTO ESTRUCTURAL Y REHABILITACIÓN DE DIVERSAS ÁREAS EN LA </w:t>
    </w:r>
  </w:p>
  <w:p w14:paraId="07656032" w14:textId="24E36F62" w:rsidR="00C0178C" w:rsidRPr="00615C50" w:rsidRDefault="00615C50" w:rsidP="00615C50">
    <w:pPr>
      <w:spacing w:line="240" w:lineRule="auto"/>
      <w:ind w:right="17"/>
      <w:jc w:val="center"/>
      <w:rPr>
        <w:rFonts w:ascii="Arial Unicode MS" w:eastAsia="Arial Unicode MS" w:hAnsi="Arial Unicode MS" w:cs="Arial Unicode MS"/>
        <w:b/>
        <w:color w:val="7F7F7F" w:themeColor="text1" w:themeTint="80"/>
        <w:sz w:val="20"/>
        <w:szCs w:val="20"/>
        <w:lang w:val="pt-PT"/>
      </w:rPr>
    </w:pPr>
    <w:r w:rsidRPr="005334CD">
      <w:rPr>
        <w:rFonts w:ascii="Arial Unicode MS" w:eastAsia="Arial Unicode MS" w:hAnsi="Arial Unicode MS" w:cs="Arial Unicode MS"/>
        <w:b/>
        <w:color w:val="7F7F7F" w:themeColor="text1" w:themeTint="80"/>
        <w:sz w:val="20"/>
        <w:szCs w:val="20"/>
        <w:lang w:val="pt-PT"/>
      </w:rPr>
      <w:t>CASA DE</w:t>
    </w:r>
    <w:r w:rsidR="00F65AC8">
      <w:rPr>
        <w:rFonts w:ascii="Arial Unicode MS" w:eastAsia="Arial Unicode MS" w:hAnsi="Arial Unicode MS" w:cs="Arial Unicode MS"/>
        <w:b/>
        <w:color w:val="7F7F7F" w:themeColor="text1" w:themeTint="80"/>
        <w:sz w:val="20"/>
        <w:szCs w:val="20"/>
        <w:lang w:val="pt-PT"/>
      </w:rPr>
      <w:t xml:space="preserve"> </w:t>
    </w:r>
    <w:r w:rsidRPr="005334CD">
      <w:rPr>
        <w:rFonts w:ascii="Arial Unicode MS" w:eastAsia="Arial Unicode MS" w:hAnsi="Arial Unicode MS" w:cs="Arial Unicode MS"/>
        <w:b/>
        <w:color w:val="7F7F7F" w:themeColor="text1" w:themeTint="80"/>
        <w:sz w:val="20"/>
        <w:szCs w:val="20"/>
        <w:lang w:val="pt-PT"/>
      </w:rPr>
      <w:t>CULTURA JURÍDICA EN CANCÚN, QUINTANA ROO</w:t>
    </w:r>
    <w:r w:rsidR="00F65AC8">
      <w:rPr>
        <w:rFonts w:ascii="Arial Unicode MS" w:eastAsia="Arial Unicode MS" w:hAnsi="Arial Unicode MS" w:cs="Arial Unicode MS"/>
        <w:b/>
        <w:color w:val="7F7F7F" w:themeColor="text1" w:themeTint="80"/>
        <w:sz w:val="20"/>
        <w:szCs w:val="20"/>
        <w:lang w:val="pt-PT"/>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691E3D"/>
    <w:multiLevelType w:val="hybridMultilevel"/>
    <w:tmpl w:val="8AE86D68"/>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0681399E"/>
    <w:multiLevelType w:val="hybridMultilevel"/>
    <w:tmpl w:val="4CFE393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0AFD3311"/>
    <w:multiLevelType w:val="hybridMultilevel"/>
    <w:tmpl w:val="BA4C80A4"/>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3" w15:restartNumberingAfterBreak="0">
    <w:nsid w:val="0CB76BBB"/>
    <w:multiLevelType w:val="hybridMultilevel"/>
    <w:tmpl w:val="638C755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0E767A04"/>
    <w:multiLevelType w:val="hybridMultilevel"/>
    <w:tmpl w:val="9372F2D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0F4455D8"/>
    <w:multiLevelType w:val="hybridMultilevel"/>
    <w:tmpl w:val="21366CF2"/>
    <w:lvl w:ilvl="0" w:tplc="B6382A4A">
      <w:start w:val="1"/>
      <w:numFmt w:val="decimal"/>
      <w:isLgl/>
      <w:lvlText w:val="8.%1"/>
      <w:lvlJc w:val="left"/>
      <w:pPr>
        <w:ind w:left="720" w:hanging="360"/>
      </w:pPr>
      <w:rPr>
        <w:rFonts w:ascii="Arial" w:hAnsi="Arial" w:cs="Arial" w:hint="default"/>
        <w:b w:val="0"/>
        <w:color w:val="auto"/>
        <w:sz w:val="18"/>
        <w:szCs w:val="18"/>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188132E5"/>
    <w:multiLevelType w:val="hybridMultilevel"/>
    <w:tmpl w:val="6F78C49A"/>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1E195A9C"/>
    <w:multiLevelType w:val="multilevel"/>
    <w:tmpl w:val="6256EA54"/>
    <w:lvl w:ilvl="0">
      <w:start w:val="1"/>
      <w:numFmt w:val="decimal"/>
      <w:lvlText w:val="%1."/>
      <w:lvlJc w:val="left"/>
      <w:pPr>
        <w:ind w:left="720" w:hanging="360"/>
      </w:pPr>
      <w:rPr>
        <w:rFonts w:ascii="Arial" w:hAnsi="Arial" w:cs="Arial" w:hint="default"/>
        <w:color w:val="auto"/>
        <w:sz w:val="22"/>
        <w:szCs w:val="22"/>
      </w:rPr>
    </w:lvl>
    <w:lvl w:ilvl="1">
      <w:start w:val="1"/>
      <w:numFmt w:val="decimal"/>
      <w:isLgl/>
      <w:lvlText w:val="%1.%2"/>
      <w:lvlJc w:val="left"/>
      <w:pPr>
        <w:ind w:left="1353" w:hanging="360"/>
      </w:pPr>
      <w:rPr>
        <w:rFonts w:ascii="Arial" w:hAnsi="Arial" w:cs="Arial" w:hint="default"/>
        <w:b/>
        <w:bCs w:val="0"/>
        <w:color w:val="auto"/>
        <w:sz w:val="18"/>
        <w:szCs w:val="18"/>
      </w:rPr>
    </w:lvl>
    <w:lvl w:ilvl="2">
      <w:start w:val="1"/>
      <w:numFmt w:val="decimal"/>
      <w:isLgl/>
      <w:lvlText w:val="%1.%2.%3"/>
      <w:lvlJc w:val="left"/>
      <w:pPr>
        <w:ind w:left="1430" w:hanging="720"/>
      </w:pPr>
      <w:rPr>
        <w:rFonts w:hint="default"/>
        <w:b/>
        <w:bCs/>
        <w:color w:val="auto"/>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8" w15:restartNumberingAfterBreak="0">
    <w:nsid w:val="1F3A2E15"/>
    <w:multiLevelType w:val="hybridMultilevel"/>
    <w:tmpl w:val="306C1096"/>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201B5BA7"/>
    <w:multiLevelType w:val="hybridMultilevel"/>
    <w:tmpl w:val="DF36A210"/>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10" w15:restartNumberingAfterBreak="0">
    <w:nsid w:val="2298F223"/>
    <w:multiLevelType w:val="hybridMultilevel"/>
    <w:tmpl w:val="9F4A5116"/>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288A751B"/>
    <w:multiLevelType w:val="hybridMultilevel"/>
    <w:tmpl w:val="D2604A86"/>
    <w:lvl w:ilvl="0" w:tplc="26B2050A">
      <w:start w:val="1"/>
      <w:numFmt w:val="upperRoman"/>
      <w:lvlText w:val="%1."/>
      <w:lvlJc w:val="left"/>
      <w:pPr>
        <w:ind w:left="1440" w:hanging="72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2" w15:restartNumberingAfterBreak="0">
    <w:nsid w:val="299F65B2"/>
    <w:multiLevelType w:val="hybridMultilevel"/>
    <w:tmpl w:val="EACC538C"/>
    <w:lvl w:ilvl="0" w:tplc="146CB93C">
      <w:start w:val="1"/>
      <w:numFmt w:val="upperLetter"/>
      <w:lvlText w:val="%1)"/>
      <w:lvlJc w:val="left"/>
      <w:pPr>
        <w:ind w:left="20" w:hanging="360"/>
      </w:pPr>
      <w:rPr>
        <w:rFonts w:hint="default"/>
      </w:rPr>
    </w:lvl>
    <w:lvl w:ilvl="1" w:tplc="080A0019" w:tentative="1">
      <w:start w:val="1"/>
      <w:numFmt w:val="lowerLetter"/>
      <w:lvlText w:val="%2."/>
      <w:lvlJc w:val="left"/>
      <w:pPr>
        <w:ind w:left="740" w:hanging="360"/>
      </w:pPr>
    </w:lvl>
    <w:lvl w:ilvl="2" w:tplc="080A001B" w:tentative="1">
      <w:start w:val="1"/>
      <w:numFmt w:val="lowerRoman"/>
      <w:lvlText w:val="%3."/>
      <w:lvlJc w:val="right"/>
      <w:pPr>
        <w:ind w:left="1460" w:hanging="180"/>
      </w:pPr>
    </w:lvl>
    <w:lvl w:ilvl="3" w:tplc="080A000F" w:tentative="1">
      <w:start w:val="1"/>
      <w:numFmt w:val="decimal"/>
      <w:lvlText w:val="%4."/>
      <w:lvlJc w:val="left"/>
      <w:pPr>
        <w:ind w:left="2180" w:hanging="360"/>
      </w:pPr>
    </w:lvl>
    <w:lvl w:ilvl="4" w:tplc="080A0019" w:tentative="1">
      <w:start w:val="1"/>
      <w:numFmt w:val="lowerLetter"/>
      <w:lvlText w:val="%5."/>
      <w:lvlJc w:val="left"/>
      <w:pPr>
        <w:ind w:left="2900" w:hanging="360"/>
      </w:pPr>
    </w:lvl>
    <w:lvl w:ilvl="5" w:tplc="080A001B" w:tentative="1">
      <w:start w:val="1"/>
      <w:numFmt w:val="lowerRoman"/>
      <w:lvlText w:val="%6."/>
      <w:lvlJc w:val="right"/>
      <w:pPr>
        <w:ind w:left="3620" w:hanging="180"/>
      </w:pPr>
    </w:lvl>
    <w:lvl w:ilvl="6" w:tplc="080A000F" w:tentative="1">
      <w:start w:val="1"/>
      <w:numFmt w:val="decimal"/>
      <w:lvlText w:val="%7."/>
      <w:lvlJc w:val="left"/>
      <w:pPr>
        <w:ind w:left="4340" w:hanging="360"/>
      </w:pPr>
    </w:lvl>
    <w:lvl w:ilvl="7" w:tplc="080A0019" w:tentative="1">
      <w:start w:val="1"/>
      <w:numFmt w:val="lowerLetter"/>
      <w:lvlText w:val="%8."/>
      <w:lvlJc w:val="left"/>
      <w:pPr>
        <w:ind w:left="5060" w:hanging="360"/>
      </w:pPr>
    </w:lvl>
    <w:lvl w:ilvl="8" w:tplc="080A001B" w:tentative="1">
      <w:start w:val="1"/>
      <w:numFmt w:val="lowerRoman"/>
      <w:lvlText w:val="%9."/>
      <w:lvlJc w:val="right"/>
      <w:pPr>
        <w:ind w:left="5780" w:hanging="180"/>
      </w:pPr>
    </w:lvl>
  </w:abstractNum>
  <w:abstractNum w:abstractNumId="13" w15:restartNumberingAfterBreak="0">
    <w:nsid w:val="29B30049"/>
    <w:multiLevelType w:val="hybridMultilevel"/>
    <w:tmpl w:val="8CD2F44E"/>
    <w:lvl w:ilvl="0" w:tplc="97CC0314">
      <w:start w:val="1"/>
      <w:numFmt w:val="upperRoman"/>
      <w:lvlText w:val="%1."/>
      <w:lvlJc w:val="left"/>
      <w:pPr>
        <w:ind w:left="5192" w:hanging="720"/>
      </w:pPr>
      <w:rPr>
        <w:rFonts w:hint="default"/>
      </w:rPr>
    </w:lvl>
    <w:lvl w:ilvl="1" w:tplc="080A0019" w:tentative="1">
      <w:start w:val="1"/>
      <w:numFmt w:val="lowerLetter"/>
      <w:lvlText w:val="%2."/>
      <w:lvlJc w:val="left"/>
      <w:pPr>
        <w:ind w:left="5552" w:hanging="360"/>
      </w:pPr>
    </w:lvl>
    <w:lvl w:ilvl="2" w:tplc="080A001B" w:tentative="1">
      <w:start w:val="1"/>
      <w:numFmt w:val="lowerRoman"/>
      <w:lvlText w:val="%3."/>
      <w:lvlJc w:val="right"/>
      <w:pPr>
        <w:ind w:left="6272" w:hanging="180"/>
      </w:pPr>
    </w:lvl>
    <w:lvl w:ilvl="3" w:tplc="080A000F" w:tentative="1">
      <w:start w:val="1"/>
      <w:numFmt w:val="decimal"/>
      <w:lvlText w:val="%4."/>
      <w:lvlJc w:val="left"/>
      <w:pPr>
        <w:ind w:left="6992" w:hanging="360"/>
      </w:pPr>
    </w:lvl>
    <w:lvl w:ilvl="4" w:tplc="080A0019" w:tentative="1">
      <w:start w:val="1"/>
      <w:numFmt w:val="lowerLetter"/>
      <w:lvlText w:val="%5."/>
      <w:lvlJc w:val="left"/>
      <w:pPr>
        <w:ind w:left="7712" w:hanging="360"/>
      </w:pPr>
    </w:lvl>
    <w:lvl w:ilvl="5" w:tplc="080A001B" w:tentative="1">
      <w:start w:val="1"/>
      <w:numFmt w:val="lowerRoman"/>
      <w:lvlText w:val="%6."/>
      <w:lvlJc w:val="right"/>
      <w:pPr>
        <w:ind w:left="8432" w:hanging="180"/>
      </w:pPr>
    </w:lvl>
    <w:lvl w:ilvl="6" w:tplc="080A000F" w:tentative="1">
      <w:start w:val="1"/>
      <w:numFmt w:val="decimal"/>
      <w:lvlText w:val="%7."/>
      <w:lvlJc w:val="left"/>
      <w:pPr>
        <w:ind w:left="9152" w:hanging="360"/>
      </w:pPr>
    </w:lvl>
    <w:lvl w:ilvl="7" w:tplc="080A0019" w:tentative="1">
      <w:start w:val="1"/>
      <w:numFmt w:val="lowerLetter"/>
      <w:lvlText w:val="%8."/>
      <w:lvlJc w:val="left"/>
      <w:pPr>
        <w:ind w:left="9872" w:hanging="360"/>
      </w:pPr>
    </w:lvl>
    <w:lvl w:ilvl="8" w:tplc="080A001B" w:tentative="1">
      <w:start w:val="1"/>
      <w:numFmt w:val="lowerRoman"/>
      <w:lvlText w:val="%9."/>
      <w:lvlJc w:val="right"/>
      <w:pPr>
        <w:ind w:left="10592" w:hanging="180"/>
      </w:pPr>
    </w:lvl>
  </w:abstractNum>
  <w:abstractNum w:abstractNumId="14" w15:restartNumberingAfterBreak="0">
    <w:nsid w:val="313D2E52"/>
    <w:multiLevelType w:val="hybridMultilevel"/>
    <w:tmpl w:val="9020BD16"/>
    <w:lvl w:ilvl="0" w:tplc="080A000F">
      <w:start w:val="1"/>
      <w:numFmt w:val="decimal"/>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36800A37"/>
    <w:multiLevelType w:val="hybridMultilevel"/>
    <w:tmpl w:val="BE7E84B8"/>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16" w15:restartNumberingAfterBreak="0">
    <w:nsid w:val="37B01E11"/>
    <w:multiLevelType w:val="hybridMultilevel"/>
    <w:tmpl w:val="71B22492"/>
    <w:lvl w:ilvl="0" w:tplc="080A0013">
      <w:start w:val="1"/>
      <w:numFmt w:val="upperRoman"/>
      <w:lvlText w:val="%1."/>
      <w:lvlJc w:val="right"/>
      <w:pPr>
        <w:ind w:left="1080" w:hanging="360"/>
      </w:pPr>
      <w:rPr>
        <w:rFonts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17" w15:restartNumberingAfterBreak="0">
    <w:nsid w:val="3FC64025"/>
    <w:multiLevelType w:val="hybridMultilevel"/>
    <w:tmpl w:val="05A6F41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15:restartNumberingAfterBreak="0">
    <w:nsid w:val="493365CA"/>
    <w:multiLevelType w:val="hybridMultilevel"/>
    <w:tmpl w:val="D70A186E"/>
    <w:lvl w:ilvl="0" w:tplc="D2EE734E">
      <w:start w:val="1"/>
      <w:numFmt w:val="decimal"/>
      <w:lvlText w:val="20.%1"/>
      <w:lvlJc w:val="left"/>
      <w:pPr>
        <w:tabs>
          <w:tab w:val="num" w:pos="360"/>
        </w:tabs>
        <w:ind w:left="36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9" w15:restartNumberingAfterBreak="0">
    <w:nsid w:val="4B385CB3"/>
    <w:multiLevelType w:val="hybridMultilevel"/>
    <w:tmpl w:val="D2604A86"/>
    <w:lvl w:ilvl="0" w:tplc="26B2050A">
      <w:start w:val="1"/>
      <w:numFmt w:val="upperRoman"/>
      <w:lvlText w:val="%1."/>
      <w:lvlJc w:val="left"/>
      <w:pPr>
        <w:ind w:left="1440" w:hanging="72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20" w15:restartNumberingAfterBreak="0">
    <w:nsid w:val="4BF257C0"/>
    <w:multiLevelType w:val="hybridMultilevel"/>
    <w:tmpl w:val="61461D90"/>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21" w15:restartNumberingAfterBreak="0">
    <w:nsid w:val="528C0BED"/>
    <w:multiLevelType w:val="hybridMultilevel"/>
    <w:tmpl w:val="80D4B8F0"/>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2" w15:restartNumberingAfterBreak="0">
    <w:nsid w:val="53B92042"/>
    <w:multiLevelType w:val="hybridMultilevel"/>
    <w:tmpl w:val="71B22492"/>
    <w:lvl w:ilvl="0" w:tplc="080A0013">
      <w:start w:val="1"/>
      <w:numFmt w:val="upperRoman"/>
      <w:lvlText w:val="%1."/>
      <w:lvlJc w:val="right"/>
      <w:pPr>
        <w:ind w:left="720" w:hanging="360"/>
      </w:pPr>
      <w:rPr>
        <w:rFont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3" w15:restartNumberingAfterBreak="0">
    <w:nsid w:val="5C683E8C"/>
    <w:multiLevelType w:val="hybridMultilevel"/>
    <w:tmpl w:val="7720661C"/>
    <w:lvl w:ilvl="0" w:tplc="D8F6D058">
      <w:start w:val="1"/>
      <w:numFmt w:val="decimal"/>
      <w:isLgl/>
      <w:lvlText w:val="5.%1"/>
      <w:lvlJc w:val="left"/>
      <w:pPr>
        <w:tabs>
          <w:tab w:val="num" w:pos="720"/>
        </w:tabs>
        <w:ind w:left="720" w:hanging="720"/>
      </w:pPr>
      <w:rPr>
        <w:rFonts w:hint="default"/>
      </w:rPr>
    </w:lvl>
    <w:lvl w:ilvl="1" w:tplc="A1F6C2EE">
      <w:start w:val="1"/>
      <w:numFmt w:val="lowerLetter"/>
      <w:lvlText w:val="%2)"/>
      <w:lvlJc w:val="left"/>
      <w:pPr>
        <w:tabs>
          <w:tab w:val="num" w:pos="1440"/>
        </w:tabs>
        <w:ind w:left="1440" w:hanging="360"/>
      </w:pPr>
      <w:rPr>
        <w:rFonts w:ascii="Arial" w:hAnsi="Arial" w:cs="Arial" w:hint="default"/>
        <w:b/>
        <w:color w:val="auto"/>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4" w15:restartNumberingAfterBreak="0">
    <w:nsid w:val="5EF80A98"/>
    <w:multiLevelType w:val="hybridMultilevel"/>
    <w:tmpl w:val="D6B20470"/>
    <w:lvl w:ilvl="0" w:tplc="B61C080A">
      <w:start w:val="1"/>
      <w:numFmt w:val="upperRoman"/>
      <w:lvlText w:val="%1."/>
      <w:lvlJc w:val="left"/>
      <w:pPr>
        <w:ind w:left="1440" w:hanging="72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25" w15:restartNumberingAfterBreak="0">
    <w:nsid w:val="641D7EDA"/>
    <w:multiLevelType w:val="hybridMultilevel"/>
    <w:tmpl w:val="A6C20284"/>
    <w:lvl w:ilvl="0" w:tplc="080A0013">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6" w15:restartNumberingAfterBreak="0">
    <w:nsid w:val="65AC53E4"/>
    <w:multiLevelType w:val="hybridMultilevel"/>
    <w:tmpl w:val="3ABA6556"/>
    <w:lvl w:ilvl="0" w:tplc="080A0001">
      <w:start w:val="1"/>
      <w:numFmt w:val="bullet"/>
      <w:lvlText w:val=""/>
      <w:lvlJc w:val="left"/>
      <w:pPr>
        <w:ind w:left="36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27" w15:restartNumberingAfterBreak="0">
    <w:nsid w:val="71AF2319"/>
    <w:multiLevelType w:val="hybridMultilevel"/>
    <w:tmpl w:val="78DC0026"/>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8" w15:restartNumberingAfterBreak="0">
    <w:nsid w:val="75790648"/>
    <w:multiLevelType w:val="hybridMultilevel"/>
    <w:tmpl w:val="581C9C66"/>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9" w15:restartNumberingAfterBreak="0">
    <w:nsid w:val="7F9431BD"/>
    <w:multiLevelType w:val="hybridMultilevel"/>
    <w:tmpl w:val="B19C2C1E"/>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num w:numId="1" w16cid:durableId="1207327544">
    <w:abstractNumId w:val="1"/>
  </w:num>
  <w:num w:numId="2" w16cid:durableId="2014868329">
    <w:abstractNumId w:val="4"/>
  </w:num>
  <w:num w:numId="3" w16cid:durableId="1013071996">
    <w:abstractNumId w:val="3"/>
  </w:num>
  <w:num w:numId="4" w16cid:durableId="254245929">
    <w:abstractNumId w:val="28"/>
  </w:num>
  <w:num w:numId="5" w16cid:durableId="1210647220">
    <w:abstractNumId w:val="16"/>
  </w:num>
  <w:num w:numId="6" w16cid:durableId="368920240">
    <w:abstractNumId w:val="23"/>
  </w:num>
  <w:num w:numId="7" w16cid:durableId="918948393">
    <w:abstractNumId w:val="27"/>
  </w:num>
  <w:num w:numId="8" w16cid:durableId="1326201064">
    <w:abstractNumId w:val="17"/>
  </w:num>
  <w:num w:numId="9" w16cid:durableId="492768985">
    <w:abstractNumId w:val="0"/>
  </w:num>
  <w:num w:numId="10" w16cid:durableId="1501694886">
    <w:abstractNumId w:val="5"/>
  </w:num>
  <w:num w:numId="11" w16cid:durableId="247154571">
    <w:abstractNumId w:val="18"/>
  </w:num>
  <w:num w:numId="12" w16cid:durableId="128596893">
    <w:abstractNumId w:val="9"/>
  </w:num>
  <w:num w:numId="13" w16cid:durableId="1260600316">
    <w:abstractNumId w:val="26"/>
  </w:num>
  <w:num w:numId="14" w16cid:durableId="847326843">
    <w:abstractNumId w:val="2"/>
  </w:num>
  <w:num w:numId="15" w16cid:durableId="1347365113">
    <w:abstractNumId w:val="15"/>
  </w:num>
  <w:num w:numId="16" w16cid:durableId="82458640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829096089">
    <w:abstractNumId w:val="29"/>
  </w:num>
  <w:num w:numId="18" w16cid:durableId="185947149">
    <w:abstractNumId w:val="20"/>
  </w:num>
  <w:num w:numId="19" w16cid:durableId="1495416724">
    <w:abstractNumId w:val="25"/>
  </w:num>
  <w:num w:numId="20" w16cid:durableId="441388940">
    <w:abstractNumId w:val="14"/>
  </w:num>
  <w:num w:numId="21" w16cid:durableId="197471683">
    <w:abstractNumId w:val="22"/>
  </w:num>
  <w:num w:numId="22" w16cid:durableId="2143500671">
    <w:abstractNumId w:val="8"/>
  </w:num>
  <w:num w:numId="23" w16cid:durableId="1340816986">
    <w:abstractNumId w:val="24"/>
  </w:num>
  <w:num w:numId="24" w16cid:durableId="109781373">
    <w:abstractNumId w:val="11"/>
  </w:num>
  <w:num w:numId="25" w16cid:durableId="122429959">
    <w:abstractNumId w:val="13"/>
  </w:num>
  <w:num w:numId="26" w16cid:durableId="186794072">
    <w:abstractNumId w:val="10"/>
  </w:num>
  <w:num w:numId="27" w16cid:durableId="760224601">
    <w:abstractNumId w:val="19"/>
  </w:num>
  <w:num w:numId="28" w16cid:durableId="2131973890">
    <w:abstractNumId w:val="21"/>
  </w:num>
  <w:num w:numId="29" w16cid:durableId="129977908">
    <w:abstractNumId w:val="6"/>
  </w:num>
  <w:num w:numId="30" w16cid:durableId="511142955">
    <w:abstractNumId w:val="12"/>
  </w:num>
  <w:num w:numId="31" w16cid:durableId="175350768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52047"/>
    <w:rsid w:val="000045A0"/>
    <w:rsid w:val="0000509D"/>
    <w:rsid w:val="00016563"/>
    <w:rsid w:val="000166B5"/>
    <w:rsid w:val="000200D7"/>
    <w:rsid w:val="000206B8"/>
    <w:rsid w:val="00024C13"/>
    <w:rsid w:val="00024CB5"/>
    <w:rsid w:val="00030D71"/>
    <w:rsid w:val="00030E60"/>
    <w:rsid w:val="0003536A"/>
    <w:rsid w:val="0003595F"/>
    <w:rsid w:val="00035C60"/>
    <w:rsid w:val="00040787"/>
    <w:rsid w:val="00042788"/>
    <w:rsid w:val="00047D2F"/>
    <w:rsid w:val="00050CBB"/>
    <w:rsid w:val="00051C1D"/>
    <w:rsid w:val="00052980"/>
    <w:rsid w:val="00055E87"/>
    <w:rsid w:val="000607FB"/>
    <w:rsid w:val="00072ADF"/>
    <w:rsid w:val="00075B51"/>
    <w:rsid w:val="00076AE4"/>
    <w:rsid w:val="00077279"/>
    <w:rsid w:val="000808A4"/>
    <w:rsid w:val="00080EF5"/>
    <w:rsid w:val="00084BCC"/>
    <w:rsid w:val="000854E1"/>
    <w:rsid w:val="00090423"/>
    <w:rsid w:val="00094495"/>
    <w:rsid w:val="0009685B"/>
    <w:rsid w:val="000A0232"/>
    <w:rsid w:val="000A6300"/>
    <w:rsid w:val="000B3000"/>
    <w:rsid w:val="000B6F59"/>
    <w:rsid w:val="000C345C"/>
    <w:rsid w:val="000D2E94"/>
    <w:rsid w:val="000D575B"/>
    <w:rsid w:val="000E4618"/>
    <w:rsid w:val="000E53BB"/>
    <w:rsid w:val="000F1885"/>
    <w:rsid w:val="00102D2B"/>
    <w:rsid w:val="00106732"/>
    <w:rsid w:val="00107E2D"/>
    <w:rsid w:val="00114052"/>
    <w:rsid w:val="0011649A"/>
    <w:rsid w:val="0012214C"/>
    <w:rsid w:val="00127262"/>
    <w:rsid w:val="0013292A"/>
    <w:rsid w:val="00154621"/>
    <w:rsid w:val="0015529A"/>
    <w:rsid w:val="00160101"/>
    <w:rsid w:val="00161F32"/>
    <w:rsid w:val="001649AB"/>
    <w:rsid w:val="0016675F"/>
    <w:rsid w:val="00172B6E"/>
    <w:rsid w:val="00175CE7"/>
    <w:rsid w:val="001803DA"/>
    <w:rsid w:val="001864CF"/>
    <w:rsid w:val="00193F07"/>
    <w:rsid w:val="001B0099"/>
    <w:rsid w:val="001B20C8"/>
    <w:rsid w:val="001B367D"/>
    <w:rsid w:val="001B5939"/>
    <w:rsid w:val="001C13F0"/>
    <w:rsid w:val="001C210D"/>
    <w:rsid w:val="001C236B"/>
    <w:rsid w:val="001C4488"/>
    <w:rsid w:val="001D4493"/>
    <w:rsid w:val="001E5FB4"/>
    <w:rsid w:val="001F1C75"/>
    <w:rsid w:val="001F3941"/>
    <w:rsid w:val="001F55F7"/>
    <w:rsid w:val="001F5A7C"/>
    <w:rsid w:val="00207042"/>
    <w:rsid w:val="00214CDC"/>
    <w:rsid w:val="0021525E"/>
    <w:rsid w:val="00215A8D"/>
    <w:rsid w:val="00217DE5"/>
    <w:rsid w:val="00220E50"/>
    <w:rsid w:val="00225B6F"/>
    <w:rsid w:val="00230725"/>
    <w:rsid w:val="0023099E"/>
    <w:rsid w:val="00231FDA"/>
    <w:rsid w:val="00232FEB"/>
    <w:rsid w:val="00241ABD"/>
    <w:rsid w:val="0024750D"/>
    <w:rsid w:val="00251FA1"/>
    <w:rsid w:val="00253806"/>
    <w:rsid w:val="00257966"/>
    <w:rsid w:val="00261BBF"/>
    <w:rsid w:val="00263B17"/>
    <w:rsid w:val="00271558"/>
    <w:rsid w:val="002769B4"/>
    <w:rsid w:val="00276BA4"/>
    <w:rsid w:val="00280FD8"/>
    <w:rsid w:val="002831A9"/>
    <w:rsid w:val="00286228"/>
    <w:rsid w:val="00287BE5"/>
    <w:rsid w:val="00292867"/>
    <w:rsid w:val="00294C0D"/>
    <w:rsid w:val="00296AE9"/>
    <w:rsid w:val="002A159A"/>
    <w:rsid w:val="002A2345"/>
    <w:rsid w:val="002A5092"/>
    <w:rsid w:val="002B1B71"/>
    <w:rsid w:val="002B6735"/>
    <w:rsid w:val="002B6C75"/>
    <w:rsid w:val="002C45AE"/>
    <w:rsid w:val="002C7ED0"/>
    <w:rsid w:val="002D30BF"/>
    <w:rsid w:val="002D3CC3"/>
    <w:rsid w:val="002D65DA"/>
    <w:rsid w:val="002E0854"/>
    <w:rsid w:val="002E4BE2"/>
    <w:rsid w:val="002F121F"/>
    <w:rsid w:val="0030119B"/>
    <w:rsid w:val="0030725E"/>
    <w:rsid w:val="00312BDD"/>
    <w:rsid w:val="00314C06"/>
    <w:rsid w:val="00315F2D"/>
    <w:rsid w:val="00316613"/>
    <w:rsid w:val="00321DC9"/>
    <w:rsid w:val="003222BA"/>
    <w:rsid w:val="00325659"/>
    <w:rsid w:val="00330B53"/>
    <w:rsid w:val="003345D2"/>
    <w:rsid w:val="00335C6E"/>
    <w:rsid w:val="003376ED"/>
    <w:rsid w:val="00340330"/>
    <w:rsid w:val="003439C0"/>
    <w:rsid w:val="00346C9C"/>
    <w:rsid w:val="00347930"/>
    <w:rsid w:val="003501C5"/>
    <w:rsid w:val="00352157"/>
    <w:rsid w:val="00355588"/>
    <w:rsid w:val="00362AFF"/>
    <w:rsid w:val="003633EF"/>
    <w:rsid w:val="003662EB"/>
    <w:rsid w:val="00367BF9"/>
    <w:rsid w:val="00372E45"/>
    <w:rsid w:val="00374276"/>
    <w:rsid w:val="00374AD7"/>
    <w:rsid w:val="003816EC"/>
    <w:rsid w:val="00387C58"/>
    <w:rsid w:val="0039268E"/>
    <w:rsid w:val="003A2DEE"/>
    <w:rsid w:val="003B2CE4"/>
    <w:rsid w:val="003B4A6F"/>
    <w:rsid w:val="003C2FFA"/>
    <w:rsid w:val="003D2A4B"/>
    <w:rsid w:val="003D7D8E"/>
    <w:rsid w:val="003E2316"/>
    <w:rsid w:val="003E62A3"/>
    <w:rsid w:val="003F4773"/>
    <w:rsid w:val="003F78F7"/>
    <w:rsid w:val="004006C6"/>
    <w:rsid w:val="0041014A"/>
    <w:rsid w:val="00424F78"/>
    <w:rsid w:val="00425445"/>
    <w:rsid w:val="0043515E"/>
    <w:rsid w:val="00440DE9"/>
    <w:rsid w:val="00441623"/>
    <w:rsid w:val="004423DD"/>
    <w:rsid w:val="00444E48"/>
    <w:rsid w:val="004466C1"/>
    <w:rsid w:val="004477FE"/>
    <w:rsid w:val="00464601"/>
    <w:rsid w:val="004729EB"/>
    <w:rsid w:val="00473CB2"/>
    <w:rsid w:val="00480277"/>
    <w:rsid w:val="00480BD0"/>
    <w:rsid w:val="00491F3B"/>
    <w:rsid w:val="00495C8D"/>
    <w:rsid w:val="004979CF"/>
    <w:rsid w:val="004A185D"/>
    <w:rsid w:val="004A660F"/>
    <w:rsid w:val="004B37EC"/>
    <w:rsid w:val="004B7A4D"/>
    <w:rsid w:val="004C0E72"/>
    <w:rsid w:val="004C350B"/>
    <w:rsid w:val="004C37A7"/>
    <w:rsid w:val="004D3B3E"/>
    <w:rsid w:val="004D5C0B"/>
    <w:rsid w:val="004E4901"/>
    <w:rsid w:val="004F178B"/>
    <w:rsid w:val="004F29AA"/>
    <w:rsid w:val="00513725"/>
    <w:rsid w:val="00513951"/>
    <w:rsid w:val="00513A46"/>
    <w:rsid w:val="00516CDB"/>
    <w:rsid w:val="00522C76"/>
    <w:rsid w:val="00523DEF"/>
    <w:rsid w:val="00525E78"/>
    <w:rsid w:val="00532F60"/>
    <w:rsid w:val="00547BAE"/>
    <w:rsid w:val="00573593"/>
    <w:rsid w:val="00574AAC"/>
    <w:rsid w:val="00575124"/>
    <w:rsid w:val="005764F5"/>
    <w:rsid w:val="00576D47"/>
    <w:rsid w:val="00580247"/>
    <w:rsid w:val="00587F19"/>
    <w:rsid w:val="005B0938"/>
    <w:rsid w:val="005B0BBB"/>
    <w:rsid w:val="005B206D"/>
    <w:rsid w:val="005C0758"/>
    <w:rsid w:val="005C16B7"/>
    <w:rsid w:val="005D4A2B"/>
    <w:rsid w:val="005E0208"/>
    <w:rsid w:val="005E0FD7"/>
    <w:rsid w:val="005E432B"/>
    <w:rsid w:val="005E6619"/>
    <w:rsid w:val="005F4664"/>
    <w:rsid w:val="005F5DB9"/>
    <w:rsid w:val="005F644E"/>
    <w:rsid w:val="006046A6"/>
    <w:rsid w:val="00605135"/>
    <w:rsid w:val="0060776B"/>
    <w:rsid w:val="00612846"/>
    <w:rsid w:val="00615A2A"/>
    <w:rsid w:val="00615C50"/>
    <w:rsid w:val="00617F7F"/>
    <w:rsid w:val="00621837"/>
    <w:rsid w:val="00627D10"/>
    <w:rsid w:val="006313E5"/>
    <w:rsid w:val="00631932"/>
    <w:rsid w:val="0063294D"/>
    <w:rsid w:val="00634B38"/>
    <w:rsid w:val="0064546F"/>
    <w:rsid w:val="00661ADD"/>
    <w:rsid w:val="00664DDF"/>
    <w:rsid w:val="00666488"/>
    <w:rsid w:val="00671E86"/>
    <w:rsid w:val="00673B5D"/>
    <w:rsid w:val="00675D30"/>
    <w:rsid w:val="00676FAD"/>
    <w:rsid w:val="006777A0"/>
    <w:rsid w:val="00677A7F"/>
    <w:rsid w:val="00684018"/>
    <w:rsid w:val="006900F4"/>
    <w:rsid w:val="006943FF"/>
    <w:rsid w:val="00695F79"/>
    <w:rsid w:val="00697AFA"/>
    <w:rsid w:val="006A01AA"/>
    <w:rsid w:val="006A360F"/>
    <w:rsid w:val="006A4C06"/>
    <w:rsid w:val="006A6031"/>
    <w:rsid w:val="006A6D3B"/>
    <w:rsid w:val="006A750D"/>
    <w:rsid w:val="006B13EA"/>
    <w:rsid w:val="006B2B0C"/>
    <w:rsid w:val="006B7A23"/>
    <w:rsid w:val="006C039D"/>
    <w:rsid w:val="006E019B"/>
    <w:rsid w:val="006E263C"/>
    <w:rsid w:val="006F4DDC"/>
    <w:rsid w:val="00700689"/>
    <w:rsid w:val="0070369A"/>
    <w:rsid w:val="0071134E"/>
    <w:rsid w:val="00723913"/>
    <w:rsid w:val="007335CF"/>
    <w:rsid w:val="0073470B"/>
    <w:rsid w:val="00735F7B"/>
    <w:rsid w:val="00740270"/>
    <w:rsid w:val="00741017"/>
    <w:rsid w:val="00747B49"/>
    <w:rsid w:val="00752047"/>
    <w:rsid w:val="00761239"/>
    <w:rsid w:val="0076203A"/>
    <w:rsid w:val="007640D8"/>
    <w:rsid w:val="00773589"/>
    <w:rsid w:val="00781C3C"/>
    <w:rsid w:val="00783005"/>
    <w:rsid w:val="00783419"/>
    <w:rsid w:val="00783439"/>
    <w:rsid w:val="00783E00"/>
    <w:rsid w:val="00784005"/>
    <w:rsid w:val="00790CDF"/>
    <w:rsid w:val="00791C54"/>
    <w:rsid w:val="00792E0C"/>
    <w:rsid w:val="00793BAC"/>
    <w:rsid w:val="007A69BF"/>
    <w:rsid w:val="007C2B92"/>
    <w:rsid w:val="007C5201"/>
    <w:rsid w:val="007D2BC9"/>
    <w:rsid w:val="007D4B16"/>
    <w:rsid w:val="007D6483"/>
    <w:rsid w:val="007E5D2B"/>
    <w:rsid w:val="007F2A37"/>
    <w:rsid w:val="007F4CA9"/>
    <w:rsid w:val="00800F36"/>
    <w:rsid w:val="00804ACE"/>
    <w:rsid w:val="00817387"/>
    <w:rsid w:val="0082378D"/>
    <w:rsid w:val="00823BCE"/>
    <w:rsid w:val="008314BF"/>
    <w:rsid w:val="00833C3C"/>
    <w:rsid w:val="00835FC9"/>
    <w:rsid w:val="008368CC"/>
    <w:rsid w:val="0084076E"/>
    <w:rsid w:val="00842584"/>
    <w:rsid w:val="0084323C"/>
    <w:rsid w:val="00857A49"/>
    <w:rsid w:val="008663CB"/>
    <w:rsid w:val="0087229A"/>
    <w:rsid w:val="00872344"/>
    <w:rsid w:val="008828E5"/>
    <w:rsid w:val="0088368C"/>
    <w:rsid w:val="00883C97"/>
    <w:rsid w:val="008911E2"/>
    <w:rsid w:val="008957CE"/>
    <w:rsid w:val="008968D0"/>
    <w:rsid w:val="008B140E"/>
    <w:rsid w:val="008B3E81"/>
    <w:rsid w:val="008B70BE"/>
    <w:rsid w:val="008C2AA3"/>
    <w:rsid w:val="008C5201"/>
    <w:rsid w:val="008D0BCA"/>
    <w:rsid w:val="008D60A8"/>
    <w:rsid w:val="008E3837"/>
    <w:rsid w:val="008E3D81"/>
    <w:rsid w:val="008E69D0"/>
    <w:rsid w:val="008F5916"/>
    <w:rsid w:val="00900D10"/>
    <w:rsid w:val="009021BF"/>
    <w:rsid w:val="0090303E"/>
    <w:rsid w:val="009034DC"/>
    <w:rsid w:val="009063CC"/>
    <w:rsid w:val="0090763D"/>
    <w:rsid w:val="00920D68"/>
    <w:rsid w:val="0092218E"/>
    <w:rsid w:val="00922CE0"/>
    <w:rsid w:val="00923BDF"/>
    <w:rsid w:val="00937A0C"/>
    <w:rsid w:val="00944009"/>
    <w:rsid w:val="009503B1"/>
    <w:rsid w:val="00952F0B"/>
    <w:rsid w:val="00956614"/>
    <w:rsid w:val="00957A3B"/>
    <w:rsid w:val="009665AE"/>
    <w:rsid w:val="00966CDE"/>
    <w:rsid w:val="009722EF"/>
    <w:rsid w:val="00980EC2"/>
    <w:rsid w:val="009824DB"/>
    <w:rsid w:val="009830BC"/>
    <w:rsid w:val="0098351F"/>
    <w:rsid w:val="00990486"/>
    <w:rsid w:val="00991600"/>
    <w:rsid w:val="00993A21"/>
    <w:rsid w:val="00994A06"/>
    <w:rsid w:val="0099660B"/>
    <w:rsid w:val="00996C7D"/>
    <w:rsid w:val="00997894"/>
    <w:rsid w:val="009A3C17"/>
    <w:rsid w:val="009A3F20"/>
    <w:rsid w:val="009A648A"/>
    <w:rsid w:val="009A7789"/>
    <w:rsid w:val="009B4669"/>
    <w:rsid w:val="009C4AD6"/>
    <w:rsid w:val="009D31D8"/>
    <w:rsid w:val="009D56C0"/>
    <w:rsid w:val="009D79F2"/>
    <w:rsid w:val="009D7C1C"/>
    <w:rsid w:val="009E040B"/>
    <w:rsid w:val="009E573F"/>
    <w:rsid w:val="009E765E"/>
    <w:rsid w:val="009F6DB8"/>
    <w:rsid w:val="00A075A8"/>
    <w:rsid w:val="00A11226"/>
    <w:rsid w:val="00A20E3F"/>
    <w:rsid w:val="00A2258E"/>
    <w:rsid w:val="00A22862"/>
    <w:rsid w:val="00A2533C"/>
    <w:rsid w:val="00A26589"/>
    <w:rsid w:val="00A2661B"/>
    <w:rsid w:val="00A32527"/>
    <w:rsid w:val="00A32857"/>
    <w:rsid w:val="00A356D8"/>
    <w:rsid w:val="00A4288D"/>
    <w:rsid w:val="00A462CD"/>
    <w:rsid w:val="00A465B4"/>
    <w:rsid w:val="00A4748E"/>
    <w:rsid w:val="00A55889"/>
    <w:rsid w:val="00A5732F"/>
    <w:rsid w:val="00A57CAC"/>
    <w:rsid w:val="00A6622C"/>
    <w:rsid w:val="00A676FA"/>
    <w:rsid w:val="00A7073E"/>
    <w:rsid w:val="00A90D16"/>
    <w:rsid w:val="00A96535"/>
    <w:rsid w:val="00AA6C21"/>
    <w:rsid w:val="00AC3AD8"/>
    <w:rsid w:val="00AE4BC5"/>
    <w:rsid w:val="00AE76FF"/>
    <w:rsid w:val="00AF1573"/>
    <w:rsid w:val="00AF5586"/>
    <w:rsid w:val="00B06AC5"/>
    <w:rsid w:val="00B10EFC"/>
    <w:rsid w:val="00B20923"/>
    <w:rsid w:val="00B227FE"/>
    <w:rsid w:val="00B25219"/>
    <w:rsid w:val="00B277C4"/>
    <w:rsid w:val="00B322A4"/>
    <w:rsid w:val="00B37E6A"/>
    <w:rsid w:val="00B40D70"/>
    <w:rsid w:val="00B45F2C"/>
    <w:rsid w:val="00B520FC"/>
    <w:rsid w:val="00B5371F"/>
    <w:rsid w:val="00B544AF"/>
    <w:rsid w:val="00B73C9A"/>
    <w:rsid w:val="00B765A2"/>
    <w:rsid w:val="00B82B0A"/>
    <w:rsid w:val="00B86D37"/>
    <w:rsid w:val="00B870A6"/>
    <w:rsid w:val="00B9271A"/>
    <w:rsid w:val="00B9446F"/>
    <w:rsid w:val="00BA2833"/>
    <w:rsid w:val="00BA3CE1"/>
    <w:rsid w:val="00BB4F67"/>
    <w:rsid w:val="00BB7CED"/>
    <w:rsid w:val="00BD0B50"/>
    <w:rsid w:val="00BD3A09"/>
    <w:rsid w:val="00BD7455"/>
    <w:rsid w:val="00BE06DA"/>
    <w:rsid w:val="00BE765E"/>
    <w:rsid w:val="00BF2818"/>
    <w:rsid w:val="00BF532B"/>
    <w:rsid w:val="00BF6B01"/>
    <w:rsid w:val="00C0178C"/>
    <w:rsid w:val="00C05A4B"/>
    <w:rsid w:val="00C0649F"/>
    <w:rsid w:val="00C07E8A"/>
    <w:rsid w:val="00C11BEA"/>
    <w:rsid w:val="00C11DAA"/>
    <w:rsid w:val="00C2301A"/>
    <w:rsid w:val="00C31462"/>
    <w:rsid w:val="00C361A8"/>
    <w:rsid w:val="00C40318"/>
    <w:rsid w:val="00C4104D"/>
    <w:rsid w:val="00C43071"/>
    <w:rsid w:val="00C5294B"/>
    <w:rsid w:val="00C55868"/>
    <w:rsid w:val="00C63562"/>
    <w:rsid w:val="00C64FE3"/>
    <w:rsid w:val="00C67808"/>
    <w:rsid w:val="00C70504"/>
    <w:rsid w:val="00C81346"/>
    <w:rsid w:val="00C817EC"/>
    <w:rsid w:val="00C84DE3"/>
    <w:rsid w:val="00C914E2"/>
    <w:rsid w:val="00C91573"/>
    <w:rsid w:val="00CA0B86"/>
    <w:rsid w:val="00CB6AEE"/>
    <w:rsid w:val="00CC17EF"/>
    <w:rsid w:val="00CC2A7B"/>
    <w:rsid w:val="00CD45AD"/>
    <w:rsid w:val="00CD553B"/>
    <w:rsid w:val="00CE31C6"/>
    <w:rsid w:val="00CE4C8B"/>
    <w:rsid w:val="00CE6ACF"/>
    <w:rsid w:val="00CF0D7E"/>
    <w:rsid w:val="00CF7DEA"/>
    <w:rsid w:val="00D01821"/>
    <w:rsid w:val="00D05107"/>
    <w:rsid w:val="00D071F8"/>
    <w:rsid w:val="00D141ED"/>
    <w:rsid w:val="00D20B20"/>
    <w:rsid w:val="00D23111"/>
    <w:rsid w:val="00D23311"/>
    <w:rsid w:val="00D314BB"/>
    <w:rsid w:val="00D325F5"/>
    <w:rsid w:val="00D3591A"/>
    <w:rsid w:val="00D365FC"/>
    <w:rsid w:val="00D40131"/>
    <w:rsid w:val="00D40DD7"/>
    <w:rsid w:val="00D46A61"/>
    <w:rsid w:val="00D46EC0"/>
    <w:rsid w:val="00D538FD"/>
    <w:rsid w:val="00D72848"/>
    <w:rsid w:val="00D80B3B"/>
    <w:rsid w:val="00D8363F"/>
    <w:rsid w:val="00D836E4"/>
    <w:rsid w:val="00D83706"/>
    <w:rsid w:val="00D8654D"/>
    <w:rsid w:val="00D91AA7"/>
    <w:rsid w:val="00D94578"/>
    <w:rsid w:val="00D96CEA"/>
    <w:rsid w:val="00DA26AD"/>
    <w:rsid w:val="00DA61AF"/>
    <w:rsid w:val="00DA626E"/>
    <w:rsid w:val="00DA6560"/>
    <w:rsid w:val="00DA7DB7"/>
    <w:rsid w:val="00DB51F9"/>
    <w:rsid w:val="00DB58D3"/>
    <w:rsid w:val="00DB5CFF"/>
    <w:rsid w:val="00DB714C"/>
    <w:rsid w:val="00DC255A"/>
    <w:rsid w:val="00DC3EC3"/>
    <w:rsid w:val="00DC6A33"/>
    <w:rsid w:val="00DC6ABC"/>
    <w:rsid w:val="00DD30A3"/>
    <w:rsid w:val="00DD3699"/>
    <w:rsid w:val="00DD614D"/>
    <w:rsid w:val="00DE42D5"/>
    <w:rsid w:val="00DE5546"/>
    <w:rsid w:val="00DF01BE"/>
    <w:rsid w:val="00DF1DA9"/>
    <w:rsid w:val="00DF2DEC"/>
    <w:rsid w:val="00DF6867"/>
    <w:rsid w:val="00E0341D"/>
    <w:rsid w:val="00E10A7B"/>
    <w:rsid w:val="00E1351A"/>
    <w:rsid w:val="00E1404E"/>
    <w:rsid w:val="00E16A30"/>
    <w:rsid w:val="00E30F59"/>
    <w:rsid w:val="00E37E57"/>
    <w:rsid w:val="00E37F4E"/>
    <w:rsid w:val="00E47C3E"/>
    <w:rsid w:val="00E51131"/>
    <w:rsid w:val="00E53AAE"/>
    <w:rsid w:val="00E748B2"/>
    <w:rsid w:val="00E74FC6"/>
    <w:rsid w:val="00E77589"/>
    <w:rsid w:val="00E80048"/>
    <w:rsid w:val="00E84F99"/>
    <w:rsid w:val="00E91883"/>
    <w:rsid w:val="00E92CAE"/>
    <w:rsid w:val="00E94603"/>
    <w:rsid w:val="00E9541D"/>
    <w:rsid w:val="00E97DE4"/>
    <w:rsid w:val="00EA0178"/>
    <w:rsid w:val="00EA04B9"/>
    <w:rsid w:val="00EC71AF"/>
    <w:rsid w:val="00EE78CE"/>
    <w:rsid w:val="00EF3C10"/>
    <w:rsid w:val="00F026C3"/>
    <w:rsid w:val="00F030F0"/>
    <w:rsid w:val="00F03D30"/>
    <w:rsid w:val="00F06A59"/>
    <w:rsid w:val="00F076F9"/>
    <w:rsid w:val="00F13400"/>
    <w:rsid w:val="00F145FC"/>
    <w:rsid w:val="00F14A42"/>
    <w:rsid w:val="00F15048"/>
    <w:rsid w:val="00F24D58"/>
    <w:rsid w:val="00F2576F"/>
    <w:rsid w:val="00F30D9A"/>
    <w:rsid w:val="00F3185B"/>
    <w:rsid w:val="00F34E3D"/>
    <w:rsid w:val="00F44441"/>
    <w:rsid w:val="00F46EAD"/>
    <w:rsid w:val="00F50CC8"/>
    <w:rsid w:val="00F50F30"/>
    <w:rsid w:val="00F553CC"/>
    <w:rsid w:val="00F55648"/>
    <w:rsid w:val="00F56A66"/>
    <w:rsid w:val="00F65AC8"/>
    <w:rsid w:val="00F66BFF"/>
    <w:rsid w:val="00F702DE"/>
    <w:rsid w:val="00F71E9F"/>
    <w:rsid w:val="00F75D4E"/>
    <w:rsid w:val="00F80A83"/>
    <w:rsid w:val="00F827BD"/>
    <w:rsid w:val="00FB020A"/>
    <w:rsid w:val="00FB236C"/>
    <w:rsid w:val="00FB5B5F"/>
    <w:rsid w:val="00FC1C16"/>
    <w:rsid w:val="00FD0712"/>
    <w:rsid w:val="00FE37A0"/>
    <w:rsid w:val="00FE3DC1"/>
    <w:rsid w:val="00FF13E8"/>
    <w:rsid w:val="00FF194C"/>
    <w:rsid w:val="00FF29EF"/>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7A05794"/>
  <w15:docId w15:val="{74C2E0F1-1EDC-434A-A96B-1F127B683D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20D68"/>
  </w:style>
  <w:style w:type="paragraph" w:styleId="Ttulo1">
    <w:name w:val="heading 1"/>
    <w:basedOn w:val="Normal"/>
    <w:link w:val="Ttulo1Car"/>
    <w:uiPriority w:val="9"/>
    <w:qFormat/>
    <w:rsid w:val="008368CC"/>
    <w:pPr>
      <w:widowControl w:val="0"/>
      <w:autoSpaceDE w:val="0"/>
      <w:autoSpaceDN w:val="0"/>
      <w:spacing w:after="0" w:line="240" w:lineRule="auto"/>
      <w:ind w:left="1491"/>
      <w:jc w:val="center"/>
      <w:outlineLvl w:val="0"/>
    </w:pPr>
    <w:rPr>
      <w:rFonts w:ascii="Arial" w:eastAsia="Arial" w:hAnsi="Arial" w:cs="Arial"/>
      <w:b/>
      <w:bCs/>
      <w:sz w:val="16"/>
      <w:szCs w:val="1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752047"/>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52047"/>
  </w:style>
  <w:style w:type="paragraph" w:styleId="Piedepgina">
    <w:name w:val="footer"/>
    <w:basedOn w:val="Normal"/>
    <w:link w:val="PiedepginaCar"/>
    <w:unhideWhenUsed/>
    <w:rsid w:val="00752047"/>
    <w:pPr>
      <w:tabs>
        <w:tab w:val="center" w:pos="4419"/>
        <w:tab w:val="right" w:pos="8838"/>
      </w:tabs>
      <w:spacing w:after="0" w:line="240" w:lineRule="auto"/>
    </w:pPr>
  </w:style>
  <w:style w:type="character" w:customStyle="1" w:styleId="PiedepginaCar">
    <w:name w:val="Pie de página Car"/>
    <w:basedOn w:val="Fuentedeprrafopredeter"/>
    <w:link w:val="Piedepgina"/>
    <w:rsid w:val="00752047"/>
  </w:style>
  <w:style w:type="character" w:styleId="Nmerodepgina">
    <w:name w:val="page number"/>
    <w:basedOn w:val="Fuentedeprrafopredeter"/>
    <w:rsid w:val="00752047"/>
  </w:style>
  <w:style w:type="paragraph" w:styleId="Textodeglobo">
    <w:name w:val="Balloon Text"/>
    <w:basedOn w:val="Normal"/>
    <w:link w:val="TextodegloboCar"/>
    <w:uiPriority w:val="99"/>
    <w:semiHidden/>
    <w:unhideWhenUsed/>
    <w:rsid w:val="00752047"/>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752047"/>
    <w:rPr>
      <w:rFonts w:ascii="Tahoma" w:hAnsi="Tahoma" w:cs="Tahoma"/>
      <w:sz w:val="16"/>
      <w:szCs w:val="16"/>
    </w:rPr>
  </w:style>
  <w:style w:type="paragraph" w:styleId="Prrafodelista">
    <w:name w:val="List Paragraph"/>
    <w:basedOn w:val="Normal"/>
    <w:uiPriority w:val="1"/>
    <w:qFormat/>
    <w:rsid w:val="00857A49"/>
    <w:pPr>
      <w:ind w:left="720"/>
      <w:contextualSpacing/>
    </w:pPr>
  </w:style>
  <w:style w:type="table" w:styleId="Tablaconcuadrcula">
    <w:name w:val="Table Grid"/>
    <w:basedOn w:val="Tablanormal"/>
    <w:uiPriority w:val="59"/>
    <w:rsid w:val="00857A49"/>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tulo">
    <w:name w:val="Title"/>
    <w:basedOn w:val="Normal"/>
    <w:link w:val="TtuloCar"/>
    <w:qFormat/>
    <w:rsid w:val="00857A49"/>
    <w:pPr>
      <w:spacing w:after="0" w:line="240" w:lineRule="auto"/>
      <w:jc w:val="center"/>
    </w:pPr>
    <w:rPr>
      <w:rFonts w:ascii="Arial" w:eastAsia="Times New Roman" w:hAnsi="Arial" w:cs="Times New Roman"/>
      <w:b/>
      <w:snapToGrid w:val="0"/>
      <w:szCs w:val="20"/>
      <w:lang w:val="es-ES_tradnl" w:eastAsia="es-ES"/>
    </w:rPr>
  </w:style>
  <w:style w:type="character" w:customStyle="1" w:styleId="TtuloCar">
    <w:name w:val="Título Car"/>
    <w:basedOn w:val="Fuentedeprrafopredeter"/>
    <w:link w:val="Ttulo"/>
    <w:rsid w:val="00857A49"/>
    <w:rPr>
      <w:rFonts w:ascii="Arial" w:eastAsia="Times New Roman" w:hAnsi="Arial" w:cs="Times New Roman"/>
      <w:b/>
      <w:snapToGrid w:val="0"/>
      <w:szCs w:val="20"/>
      <w:lang w:val="es-ES_tradnl" w:eastAsia="es-ES"/>
    </w:rPr>
  </w:style>
  <w:style w:type="paragraph" w:styleId="Textosinformato">
    <w:name w:val="Plain Text"/>
    <w:basedOn w:val="Normal"/>
    <w:link w:val="TextosinformatoCar"/>
    <w:rsid w:val="00367BF9"/>
    <w:pPr>
      <w:spacing w:after="0" w:line="240" w:lineRule="auto"/>
    </w:pPr>
    <w:rPr>
      <w:rFonts w:ascii="Courier New" w:eastAsia="Times New Roman" w:hAnsi="Courier New" w:cs="Times New Roman"/>
      <w:sz w:val="20"/>
      <w:szCs w:val="20"/>
      <w:lang w:val="es-ES" w:eastAsia="es-MX"/>
    </w:rPr>
  </w:style>
  <w:style w:type="character" w:customStyle="1" w:styleId="TextosinformatoCar">
    <w:name w:val="Texto sin formato Car"/>
    <w:basedOn w:val="Fuentedeprrafopredeter"/>
    <w:link w:val="Textosinformato"/>
    <w:rsid w:val="00367BF9"/>
    <w:rPr>
      <w:rFonts w:ascii="Courier New" w:eastAsia="Times New Roman" w:hAnsi="Courier New" w:cs="Times New Roman"/>
      <w:sz w:val="20"/>
      <w:szCs w:val="20"/>
      <w:lang w:val="es-ES" w:eastAsia="es-MX"/>
    </w:rPr>
  </w:style>
  <w:style w:type="paragraph" w:customStyle="1" w:styleId="Default">
    <w:name w:val="Default"/>
    <w:rsid w:val="00367BF9"/>
    <w:pPr>
      <w:autoSpaceDE w:val="0"/>
      <w:autoSpaceDN w:val="0"/>
      <w:adjustRightInd w:val="0"/>
      <w:spacing w:after="0" w:line="240" w:lineRule="auto"/>
    </w:pPr>
    <w:rPr>
      <w:rFonts w:ascii="Arial" w:eastAsia="Times New Roman" w:hAnsi="Arial" w:cs="Arial"/>
      <w:color w:val="000000"/>
      <w:sz w:val="24"/>
      <w:szCs w:val="24"/>
      <w:lang w:eastAsia="es-MX"/>
    </w:rPr>
  </w:style>
  <w:style w:type="paragraph" w:styleId="Sinespaciado">
    <w:name w:val="No Spacing"/>
    <w:uiPriority w:val="1"/>
    <w:qFormat/>
    <w:rsid w:val="009A648A"/>
    <w:pPr>
      <w:spacing w:after="0" w:line="240" w:lineRule="auto"/>
    </w:pPr>
  </w:style>
  <w:style w:type="paragraph" w:styleId="Textoindependiente">
    <w:name w:val="Body Text"/>
    <w:basedOn w:val="Normal"/>
    <w:link w:val="TextoindependienteCar"/>
    <w:rsid w:val="00D83706"/>
    <w:pPr>
      <w:spacing w:after="120" w:line="240" w:lineRule="auto"/>
    </w:pPr>
    <w:rPr>
      <w:rFonts w:ascii="Times New Roman" w:eastAsia="Times New Roman" w:hAnsi="Times New Roman" w:cs="Times New Roman"/>
      <w:sz w:val="24"/>
      <w:szCs w:val="24"/>
      <w:lang w:val="es-ES" w:eastAsia="es-ES"/>
    </w:rPr>
  </w:style>
  <w:style w:type="character" w:customStyle="1" w:styleId="TextoindependienteCar">
    <w:name w:val="Texto independiente Car"/>
    <w:basedOn w:val="Fuentedeprrafopredeter"/>
    <w:link w:val="Textoindependiente"/>
    <w:rsid w:val="00D83706"/>
    <w:rPr>
      <w:rFonts w:ascii="Times New Roman" w:eastAsia="Times New Roman" w:hAnsi="Times New Roman" w:cs="Times New Roman"/>
      <w:sz w:val="24"/>
      <w:szCs w:val="24"/>
      <w:lang w:val="es-ES" w:eastAsia="es-ES"/>
    </w:rPr>
  </w:style>
  <w:style w:type="paragraph" w:styleId="Textoindependiente2">
    <w:name w:val="Body Text 2"/>
    <w:basedOn w:val="Normal"/>
    <w:link w:val="Textoindependiente2Car"/>
    <w:uiPriority w:val="99"/>
    <w:semiHidden/>
    <w:unhideWhenUsed/>
    <w:rsid w:val="00D83706"/>
    <w:pPr>
      <w:spacing w:after="120" w:line="480" w:lineRule="auto"/>
    </w:pPr>
    <w:rPr>
      <w:rFonts w:ascii="Times New Roman" w:eastAsia="Times New Roman" w:hAnsi="Times New Roman" w:cs="Times New Roman"/>
      <w:sz w:val="24"/>
      <w:szCs w:val="24"/>
      <w:lang w:val="es-ES" w:eastAsia="es-ES"/>
    </w:rPr>
  </w:style>
  <w:style w:type="character" w:customStyle="1" w:styleId="Textoindependiente2Car">
    <w:name w:val="Texto independiente 2 Car"/>
    <w:basedOn w:val="Fuentedeprrafopredeter"/>
    <w:link w:val="Textoindependiente2"/>
    <w:uiPriority w:val="99"/>
    <w:semiHidden/>
    <w:rsid w:val="00D83706"/>
    <w:rPr>
      <w:rFonts w:ascii="Times New Roman" w:eastAsia="Times New Roman" w:hAnsi="Times New Roman" w:cs="Times New Roman"/>
      <w:sz w:val="24"/>
      <w:szCs w:val="24"/>
      <w:lang w:val="es-ES" w:eastAsia="es-ES"/>
    </w:rPr>
  </w:style>
  <w:style w:type="paragraph" w:styleId="Sangradetextonormal">
    <w:name w:val="Body Text Indent"/>
    <w:basedOn w:val="Normal"/>
    <w:link w:val="SangradetextonormalCar"/>
    <w:uiPriority w:val="99"/>
    <w:semiHidden/>
    <w:unhideWhenUsed/>
    <w:rsid w:val="00842584"/>
    <w:pPr>
      <w:spacing w:after="120"/>
      <w:ind w:left="283"/>
    </w:pPr>
  </w:style>
  <w:style w:type="character" w:customStyle="1" w:styleId="SangradetextonormalCar">
    <w:name w:val="Sangría de texto normal Car"/>
    <w:basedOn w:val="Fuentedeprrafopredeter"/>
    <w:link w:val="Sangradetextonormal"/>
    <w:uiPriority w:val="99"/>
    <w:semiHidden/>
    <w:rsid w:val="00842584"/>
  </w:style>
  <w:style w:type="character" w:styleId="Refdecomentario">
    <w:name w:val="annotation reference"/>
    <w:basedOn w:val="Fuentedeprrafopredeter"/>
    <w:uiPriority w:val="99"/>
    <w:unhideWhenUsed/>
    <w:rsid w:val="0030725E"/>
    <w:rPr>
      <w:sz w:val="16"/>
      <w:szCs w:val="16"/>
    </w:rPr>
  </w:style>
  <w:style w:type="paragraph" w:styleId="Textocomentario">
    <w:name w:val="annotation text"/>
    <w:basedOn w:val="Normal"/>
    <w:link w:val="TextocomentarioCar"/>
    <w:unhideWhenUsed/>
    <w:rsid w:val="0030725E"/>
    <w:pPr>
      <w:spacing w:line="240" w:lineRule="auto"/>
    </w:pPr>
    <w:rPr>
      <w:sz w:val="20"/>
      <w:szCs w:val="20"/>
    </w:rPr>
  </w:style>
  <w:style w:type="character" w:customStyle="1" w:styleId="TextocomentarioCar">
    <w:name w:val="Texto comentario Car"/>
    <w:basedOn w:val="Fuentedeprrafopredeter"/>
    <w:link w:val="Textocomentario"/>
    <w:rsid w:val="0030725E"/>
    <w:rPr>
      <w:sz w:val="20"/>
      <w:szCs w:val="20"/>
    </w:rPr>
  </w:style>
  <w:style w:type="paragraph" w:styleId="Asuntodelcomentario">
    <w:name w:val="annotation subject"/>
    <w:basedOn w:val="Textocomentario"/>
    <w:next w:val="Textocomentario"/>
    <w:link w:val="AsuntodelcomentarioCar"/>
    <w:uiPriority w:val="99"/>
    <w:semiHidden/>
    <w:unhideWhenUsed/>
    <w:rsid w:val="0030725E"/>
    <w:rPr>
      <w:b/>
      <w:bCs/>
    </w:rPr>
  </w:style>
  <w:style w:type="character" w:customStyle="1" w:styleId="AsuntodelcomentarioCar">
    <w:name w:val="Asunto del comentario Car"/>
    <w:basedOn w:val="TextocomentarioCar"/>
    <w:link w:val="Asuntodelcomentario"/>
    <w:uiPriority w:val="99"/>
    <w:semiHidden/>
    <w:rsid w:val="0030725E"/>
    <w:rPr>
      <w:b/>
      <w:bCs/>
      <w:sz w:val="20"/>
      <w:szCs w:val="20"/>
    </w:rPr>
  </w:style>
  <w:style w:type="character" w:customStyle="1" w:styleId="Ttulo1Car">
    <w:name w:val="Título 1 Car"/>
    <w:basedOn w:val="Fuentedeprrafopredeter"/>
    <w:link w:val="Ttulo1"/>
    <w:uiPriority w:val="9"/>
    <w:rsid w:val="008368CC"/>
    <w:rPr>
      <w:rFonts w:ascii="Arial" w:eastAsia="Arial" w:hAnsi="Arial" w:cs="Arial"/>
      <w:b/>
      <w:bCs/>
      <w:sz w:val="16"/>
      <w:szCs w:val="16"/>
    </w:rPr>
  </w:style>
  <w:style w:type="paragraph" w:styleId="Revisin">
    <w:name w:val="Revision"/>
    <w:hidden/>
    <w:uiPriority w:val="99"/>
    <w:semiHidden/>
    <w:rsid w:val="007D2BC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221631">
      <w:bodyDiv w:val="1"/>
      <w:marLeft w:val="0"/>
      <w:marRight w:val="0"/>
      <w:marTop w:val="0"/>
      <w:marBottom w:val="0"/>
      <w:divBdr>
        <w:top w:val="none" w:sz="0" w:space="0" w:color="auto"/>
        <w:left w:val="none" w:sz="0" w:space="0" w:color="auto"/>
        <w:bottom w:val="none" w:sz="0" w:space="0" w:color="auto"/>
        <w:right w:val="none" w:sz="0" w:space="0" w:color="auto"/>
      </w:divBdr>
    </w:div>
    <w:div w:id="344409407">
      <w:bodyDiv w:val="1"/>
      <w:marLeft w:val="0"/>
      <w:marRight w:val="0"/>
      <w:marTop w:val="0"/>
      <w:marBottom w:val="0"/>
      <w:divBdr>
        <w:top w:val="none" w:sz="0" w:space="0" w:color="auto"/>
        <w:left w:val="none" w:sz="0" w:space="0" w:color="auto"/>
        <w:bottom w:val="none" w:sz="0" w:space="0" w:color="auto"/>
        <w:right w:val="none" w:sz="0" w:space="0" w:color="auto"/>
      </w:divBdr>
    </w:div>
    <w:div w:id="387530855">
      <w:bodyDiv w:val="1"/>
      <w:marLeft w:val="0"/>
      <w:marRight w:val="0"/>
      <w:marTop w:val="0"/>
      <w:marBottom w:val="0"/>
      <w:divBdr>
        <w:top w:val="none" w:sz="0" w:space="0" w:color="auto"/>
        <w:left w:val="none" w:sz="0" w:space="0" w:color="auto"/>
        <w:bottom w:val="none" w:sz="0" w:space="0" w:color="auto"/>
        <w:right w:val="none" w:sz="0" w:space="0" w:color="auto"/>
      </w:divBdr>
    </w:div>
    <w:div w:id="424809572">
      <w:bodyDiv w:val="1"/>
      <w:marLeft w:val="0"/>
      <w:marRight w:val="0"/>
      <w:marTop w:val="0"/>
      <w:marBottom w:val="0"/>
      <w:divBdr>
        <w:top w:val="none" w:sz="0" w:space="0" w:color="auto"/>
        <w:left w:val="none" w:sz="0" w:space="0" w:color="auto"/>
        <w:bottom w:val="none" w:sz="0" w:space="0" w:color="auto"/>
        <w:right w:val="none" w:sz="0" w:space="0" w:color="auto"/>
      </w:divBdr>
    </w:div>
    <w:div w:id="790787693">
      <w:bodyDiv w:val="1"/>
      <w:marLeft w:val="0"/>
      <w:marRight w:val="0"/>
      <w:marTop w:val="0"/>
      <w:marBottom w:val="0"/>
      <w:divBdr>
        <w:top w:val="none" w:sz="0" w:space="0" w:color="auto"/>
        <w:left w:val="none" w:sz="0" w:space="0" w:color="auto"/>
        <w:bottom w:val="none" w:sz="0" w:space="0" w:color="auto"/>
        <w:right w:val="none" w:sz="0" w:space="0" w:color="auto"/>
      </w:divBdr>
    </w:div>
    <w:div w:id="1117139877">
      <w:bodyDiv w:val="1"/>
      <w:marLeft w:val="0"/>
      <w:marRight w:val="0"/>
      <w:marTop w:val="0"/>
      <w:marBottom w:val="0"/>
      <w:divBdr>
        <w:top w:val="none" w:sz="0" w:space="0" w:color="auto"/>
        <w:left w:val="none" w:sz="0" w:space="0" w:color="auto"/>
        <w:bottom w:val="none" w:sz="0" w:space="0" w:color="auto"/>
        <w:right w:val="none" w:sz="0" w:space="0" w:color="auto"/>
      </w:divBdr>
    </w:div>
    <w:div w:id="1268855945">
      <w:bodyDiv w:val="1"/>
      <w:marLeft w:val="0"/>
      <w:marRight w:val="0"/>
      <w:marTop w:val="0"/>
      <w:marBottom w:val="0"/>
      <w:divBdr>
        <w:top w:val="none" w:sz="0" w:space="0" w:color="auto"/>
        <w:left w:val="none" w:sz="0" w:space="0" w:color="auto"/>
        <w:bottom w:val="none" w:sz="0" w:space="0" w:color="auto"/>
        <w:right w:val="none" w:sz="0" w:space="0" w:color="auto"/>
      </w:divBdr>
    </w:div>
    <w:div w:id="1360817079">
      <w:bodyDiv w:val="1"/>
      <w:marLeft w:val="0"/>
      <w:marRight w:val="0"/>
      <w:marTop w:val="0"/>
      <w:marBottom w:val="0"/>
      <w:divBdr>
        <w:top w:val="none" w:sz="0" w:space="0" w:color="auto"/>
        <w:left w:val="none" w:sz="0" w:space="0" w:color="auto"/>
        <w:bottom w:val="none" w:sz="0" w:space="0" w:color="auto"/>
        <w:right w:val="none" w:sz="0" w:space="0" w:color="auto"/>
      </w:divBdr>
    </w:div>
    <w:div w:id="1362584693">
      <w:bodyDiv w:val="1"/>
      <w:marLeft w:val="0"/>
      <w:marRight w:val="0"/>
      <w:marTop w:val="0"/>
      <w:marBottom w:val="0"/>
      <w:divBdr>
        <w:top w:val="none" w:sz="0" w:space="0" w:color="auto"/>
        <w:left w:val="none" w:sz="0" w:space="0" w:color="auto"/>
        <w:bottom w:val="none" w:sz="0" w:space="0" w:color="auto"/>
        <w:right w:val="none" w:sz="0" w:space="0" w:color="auto"/>
      </w:divBdr>
    </w:div>
    <w:div w:id="1417363936">
      <w:bodyDiv w:val="1"/>
      <w:marLeft w:val="0"/>
      <w:marRight w:val="0"/>
      <w:marTop w:val="0"/>
      <w:marBottom w:val="0"/>
      <w:divBdr>
        <w:top w:val="none" w:sz="0" w:space="0" w:color="auto"/>
        <w:left w:val="none" w:sz="0" w:space="0" w:color="auto"/>
        <w:bottom w:val="none" w:sz="0" w:space="0" w:color="auto"/>
        <w:right w:val="none" w:sz="0" w:space="0" w:color="auto"/>
      </w:divBdr>
    </w:div>
    <w:div w:id="1466587342">
      <w:bodyDiv w:val="1"/>
      <w:marLeft w:val="0"/>
      <w:marRight w:val="0"/>
      <w:marTop w:val="0"/>
      <w:marBottom w:val="0"/>
      <w:divBdr>
        <w:top w:val="none" w:sz="0" w:space="0" w:color="auto"/>
        <w:left w:val="none" w:sz="0" w:space="0" w:color="auto"/>
        <w:bottom w:val="none" w:sz="0" w:space="0" w:color="auto"/>
        <w:right w:val="none" w:sz="0" w:space="0" w:color="auto"/>
      </w:divBdr>
    </w:div>
    <w:div w:id="1751610724">
      <w:bodyDiv w:val="1"/>
      <w:marLeft w:val="0"/>
      <w:marRight w:val="0"/>
      <w:marTop w:val="0"/>
      <w:marBottom w:val="0"/>
      <w:divBdr>
        <w:top w:val="none" w:sz="0" w:space="0" w:color="auto"/>
        <w:left w:val="none" w:sz="0" w:space="0" w:color="auto"/>
        <w:bottom w:val="none" w:sz="0" w:space="0" w:color="auto"/>
        <w:right w:val="none" w:sz="0" w:space="0" w:color="auto"/>
      </w:divBdr>
    </w:div>
    <w:div w:id="1816531970">
      <w:bodyDiv w:val="1"/>
      <w:marLeft w:val="0"/>
      <w:marRight w:val="0"/>
      <w:marTop w:val="0"/>
      <w:marBottom w:val="0"/>
      <w:divBdr>
        <w:top w:val="none" w:sz="0" w:space="0" w:color="auto"/>
        <w:left w:val="none" w:sz="0" w:space="0" w:color="auto"/>
        <w:bottom w:val="none" w:sz="0" w:space="0" w:color="auto"/>
        <w:right w:val="none" w:sz="0" w:space="0" w:color="auto"/>
      </w:divBdr>
    </w:div>
    <w:div w:id="1885023419">
      <w:bodyDiv w:val="1"/>
      <w:marLeft w:val="0"/>
      <w:marRight w:val="0"/>
      <w:marTop w:val="0"/>
      <w:marBottom w:val="0"/>
      <w:divBdr>
        <w:top w:val="none" w:sz="0" w:space="0" w:color="auto"/>
        <w:left w:val="none" w:sz="0" w:space="0" w:color="auto"/>
        <w:bottom w:val="none" w:sz="0" w:space="0" w:color="auto"/>
        <w:right w:val="none" w:sz="0" w:space="0" w:color="auto"/>
      </w:divBdr>
    </w:div>
    <w:div w:id="2057047883">
      <w:bodyDiv w:val="1"/>
      <w:marLeft w:val="0"/>
      <w:marRight w:val="0"/>
      <w:marTop w:val="0"/>
      <w:marBottom w:val="0"/>
      <w:divBdr>
        <w:top w:val="none" w:sz="0" w:space="0" w:color="auto"/>
        <w:left w:val="none" w:sz="0" w:space="0" w:color="auto"/>
        <w:bottom w:val="none" w:sz="0" w:space="0" w:color="auto"/>
        <w:right w:val="none" w:sz="0" w:space="0" w:color="auto"/>
      </w:divBdr>
    </w:div>
    <w:div w:id="2114281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B184D0-0B9B-4165-896A-B386FA3223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10</Pages>
  <Words>8277</Words>
  <Characters>45527</Characters>
  <Application>Microsoft Office Word</Application>
  <DocSecurity>0</DocSecurity>
  <Lines>379</Lines>
  <Paragraphs>107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53697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Diana Verónica Alderete Delgado</dc:creator>
  <cp:lastModifiedBy>CINTHYA POBLETE RAMIREZ</cp:lastModifiedBy>
  <cp:revision>5</cp:revision>
  <cp:lastPrinted>2020-02-12T15:31:00Z</cp:lastPrinted>
  <dcterms:created xsi:type="dcterms:W3CDTF">2024-02-26T20:33:00Z</dcterms:created>
  <dcterms:modified xsi:type="dcterms:W3CDTF">2024-03-01T22:49:00Z</dcterms:modified>
</cp:coreProperties>
</file>