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2530D9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8135E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0C9625CF" w:rsidR="008F1C39" w:rsidRPr="0078135E" w:rsidRDefault="008F1C39" w:rsidP="00780EFC">
      <w:pPr>
        <w:ind w:right="17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78135E">
        <w:rPr>
          <w:rFonts w:ascii="Arial" w:hAnsi="Arial" w:cs="Arial"/>
          <w:lang w:val="es-ES_tradnl"/>
        </w:rPr>
        <w:t xml:space="preserve">conoce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9C5969" w:rsidRPr="0078135E">
        <w:rPr>
          <w:rFonts w:ascii="Arial" w:hAnsi="Arial" w:cs="Arial"/>
          <w:lang w:val="es-ES_tradnl"/>
        </w:rPr>
        <w:t xml:space="preserve">Catálogo </w:t>
      </w:r>
      <w:r w:rsidR="0078135E" w:rsidRPr="0078135E">
        <w:rPr>
          <w:rFonts w:ascii="Arial" w:hAnsi="Arial" w:cs="Arial"/>
          <w:lang w:val="es-ES_tradnl"/>
        </w:rPr>
        <w:t xml:space="preserve">de </w:t>
      </w:r>
      <w:r w:rsidR="009C5969" w:rsidRPr="0078135E">
        <w:rPr>
          <w:rFonts w:ascii="Arial" w:hAnsi="Arial" w:cs="Arial"/>
          <w:lang w:val="es-ES_tradnl"/>
        </w:rPr>
        <w:t xml:space="preserve">Conceptos </w:t>
      </w:r>
      <w:r w:rsidR="00F0058E" w:rsidRPr="0078135E">
        <w:rPr>
          <w:rFonts w:ascii="Arial" w:hAnsi="Arial" w:cs="Arial"/>
          <w:lang w:val="es-ES_tradnl"/>
        </w:rPr>
        <w:t>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</w:t>
      </w:r>
      <w:r w:rsidR="0078135E" w:rsidRPr="0078135E">
        <w:rPr>
          <w:rFonts w:ascii="Arial" w:hAnsi="Arial" w:cs="Arial"/>
          <w:lang w:val="es-ES_tradnl"/>
        </w:rPr>
        <w:t>l</w:t>
      </w:r>
      <w:r w:rsidR="005574DA">
        <w:rPr>
          <w:rFonts w:ascii="Arial" w:hAnsi="Arial" w:cs="Arial"/>
          <w:lang w:val="es-ES_tradnl"/>
        </w:rPr>
        <w:t>a</w:t>
      </w:r>
      <w:r w:rsidR="0078135E" w:rsidRPr="0078135E">
        <w:rPr>
          <w:rFonts w:ascii="Arial" w:hAnsi="Arial" w:cs="Arial"/>
          <w:lang w:val="es-ES_tradnl"/>
        </w:rPr>
        <w:t xml:space="preserve">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661E67" w:rsidRPr="00661E67">
        <w:rPr>
          <w:rFonts w:ascii="Arial" w:eastAsia="Times New Roman" w:hAnsi="Arial" w:cs="Times New Roman"/>
          <w:b/>
          <w:bCs/>
          <w:lang w:val="es-ES" w:eastAsia="es-ES"/>
        </w:rPr>
        <w:t>Adquisición de diversos consumibles para la Dirección General de Justicia TV Canal del Poder Judicial de la Federación</w:t>
      </w:r>
      <w:r w:rsidR="00915128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915128">
        <w:rPr>
          <w:rFonts w:ascii="Arial" w:eastAsia="Times New Roman" w:hAnsi="Arial" w:cs="Times New Roman"/>
          <w:lang w:val="es-ES" w:eastAsia="es-ES"/>
        </w:rPr>
        <w:t>;</w:t>
      </w:r>
      <w:r w:rsidR="004B135D" w:rsidRPr="0078135E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78135E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513F6FE3" w:rsidR="000F062D" w:rsidRPr="009F6B08" w:rsidRDefault="00F61D1E" w:rsidP="009F6B08">
      <w:pPr>
        <w:ind w:right="17"/>
        <w:jc w:val="both"/>
        <w:rPr>
          <w:rFonts w:ascii="Arial" w:eastAsia="Times New Roman" w:hAnsi="Arial" w:cs="Arial"/>
          <w:lang w:val="es-ES_tradnl" w:eastAsia="es-ES"/>
        </w:rPr>
      </w:pPr>
      <w:r w:rsidRPr="009F6B08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9F6B08">
        <w:rPr>
          <w:rFonts w:ascii="Arial" w:eastAsia="Times New Roman" w:hAnsi="Arial" w:cs="Arial"/>
          <w:lang w:val="es-ES_tradnl" w:eastAsia="es-ES"/>
        </w:rPr>
        <w:t xml:space="preserve">eclaro bajo protesta de decir verdad y apercibido de las penas en que incurren los que declaran falsamente ante autoridad distinta a la judicial, </w:t>
      </w:r>
      <w:r w:rsidR="00F0058E" w:rsidRPr="009F6B08">
        <w:rPr>
          <w:rFonts w:ascii="Arial" w:eastAsia="Times New Roman" w:hAnsi="Arial" w:cs="Arial"/>
          <w:lang w:val="es-ES_tradnl" w:eastAsia="es-ES"/>
        </w:rPr>
        <w:t xml:space="preserve">que conozco </w:t>
      </w:r>
      <w:r w:rsidR="009C5969" w:rsidRPr="009F6B08">
        <w:rPr>
          <w:rFonts w:ascii="Arial" w:eastAsia="Times New Roman" w:hAnsi="Arial" w:cs="Arial"/>
          <w:lang w:val="es-ES_tradnl" w:eastAsia="es-ES"/>
        </w:rPr>
        <w:t>el Catálogo de Conceptos</w:t>
      </w:r>
      <w:r w:rsidR="00F0058E" w:rsidRPr="009F6B08">
        <w:rPr>
          <w:rFonts w:ascii="Arial" w:eastAsia="Times New Roman" w:hAnsi="Arial" w:cs="Arial"/>
          <w:lang w:val="es-ES_tradnl" w:eastAsia="es-ES"/>
        </w:rPr>
        <w:t xml:space="preserve"> propuesto por la Suprema Corte de Justicia de la Nación</w:t>
      </w:r>
      <w:r w:rsidR="001B7C97" w:rsidRPr="009F6B08">
        <w:rPr>
          <w:rFonts w:ascii="Arial" w:eastAsia="Times New Roman" w:hAnsi="Arial" w:cs="Arial"/>
          <w:lang w:val="es-ES_tradnl" w:eastAsia="es-ES"/>
        </w:rPr>
        <w:t xml:space="preserve"> para l</w:t>
      </w:r>
      <w:r w:rsidR="005574DA">
        <w:rPr>
          <w:rFonts w:ascii="Arial" w:eastAsia="Times New Roman" w:hAnsi="Arial" w:cs="Arial"/>
          <w:lang w:val="es-ES_tradnl" w:eastAsia="es-ES"/>
        </w:rPr>
        <w:t>a</w:t>
      </w:r>
      <w:r w:rsidR="001B7C97" w:rsidRPr="009F6B08">
        <w:rPr>
          <w:rFonts w:ascii="Arial" w:eastAsia="Times New Roman" w:hAnsi="Arial" w:cs="Arial"/>
          <w:lang w:val="es-ES_tradnl" w:eastAsia="es-ES"/>
        </w:rPr>
        <w:t xml:space="preserve"> </w:t>
      </w:r>
      <w:r w:rsidR="00915128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661E67" w:rsidRPr="00661E67">
        <w:rPr>
          <w:rFonts w:ascii="Arial" w:eastAsia="Times New Roman" w:hAnsi="Arial" w:cs="Times New Roman"/>
          <w:b/>
          <w:bCs/>
          <w:lang w:val="es-ES" w:eastAsia="es-ES"/>
        </w:rPr>
        <w:t>Adquisición de diversos consumibles para la Dirección General de Justicia TV Canal del Poder Judicial de la Federación</w:t>
      </w:r>
      <w:r w:rsidR="00915128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915128">
        <w:rPr>
          <w:rFonts w:ascii="Arial" w:eastAsia="Times New Roman" w:hAnsi="Arial" w:cs="Times New Roman"/>
          <w:lang w:val="es-ES" w:eastAsia="es-ES"/>
        </w:rPr>
        <w:t>;</w:t>
      </w:r>
      <w:r w:rsidR="00915128" w:rsidRPr="0078135E">
        <w:rPr>
          <w:rFonts w:ascii="Arial" w:hAnsi="Arial" w:cs="Arial"/>
          <w:lang w:val="es-ES_tradnl"/>
        </w:rPr>
        <w:t xml:space="preserve"> </w:t>
      </w:r>
      <w:r w:rsidR="00F0058E" w:rsidRPr="009F6B08">
        <w:rPr>
          <w:rFonts w:ascii="Arial" w:eastAsia="Times New Roman" w:hAnsi="Arial" w:cs="Arial"/>
          <w:lang w:val="es-ES_tradnl" w:eastAsia="es-ES"/>
        </w:rPr>
        <w:t>así como las leyes, reglamentos y demás normativa aplicable; por lo que manifiesto mi conformidad de sujetarme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1231BA55" w14:textId="0B347C19" w:rsidR="009A7C4D" w:rsidRPr="009A7C4D" w:rsidRDefault="00F61D1E" w:rsidP="009F6B0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sectPr w:rsidR="009A7C4D" w:rsidRPr="009A7C4D" w:rsidSect="009D40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9D133" w14:textId="77777777" w:rsidR="0053515E" w:rsidRDefault="0053515E" w:rsidP="00752047">
      <w:pPr>
        <w:spacing w:after="0" w:line="240" w:lineRule="auto"/>
      </w:pPr>
      <w:r>
        <w:separator/>
      </w:r>
    </w:p>
  </w:endnote>
  <w:endnote w:type="continuationSeparator" w:id="0">
    <w:p w14:paraId="62FE20F1" w14:textId="77777777" w:rsidR="0053515E" w:rsidRDefault="0053515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7F4A7" w14:textId="77777777" w:rsidR="00661E67" w:rsidRDefault="00661E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0CF5F6F2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11F58">
      <w:rPr>
        <w:rFonts w:ascii="Arial" w:hAnsi="Arial" w:cs="Arial"/>
        <w:sz w:val="10"/>
        <w:szCs w:val="10"/>
        <w:lang w:val="pt-PT"/>
      </w:rPr>
      <w:t>2</w:t>
    </w:r>
    <w:r w:rsidR="00B43FE5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9A7C4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8135E">
      <w:rPr>
        <w:rFonts w:ascii="Arial" w:hAnsi="Arial" w:cs="Arial"/>
        <w:sz w:val="10"/>
        <w:szCs w:val="10"/>
        <w:lang w:val="pt-PT"/>
      </w:rPr>
      <w:t>8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FBE6B" w14:textId="77777777" w:rsidR="00661E67" w:rsidRDefault="00661E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FDE4E" w14:textId="77777777" w:rsidR="0053515E" w:rsidRDefault="0053515E" w:rsidP="00752047">
      <w:pPr>
        <w:spacing w:after="0" w:line="240" w:lineRule="auto"/>
      </w:pPr>
      <w:r>
        <w:separator/>
      </w:r>
    </w:p>
  </w:footnote>
  <w:footnote w:type="continuationSeparator" w:id="0">
    <w:p w14:paraId="4C50D686" w14:textId="77777777" w:rsidR="0053515E" w:rsidRDefault="0053515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B0555" w14:textId="77777777" w:rsidR="00661E67" w:rsidRDefault="00661E6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8CD96" w14:textId="77777777" w:rsidR="00661E67" w:rsidRPr="001E1A4D" w:rsidRDefault="00661E67" w:rsidP="00661E67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69429917"/>
    <w:bookmarkStart w:id="1" w:name="_Hlk169429918"/>
    <w:bookmarkStart w:id="2" w:name="_Hlk169429983"/>
    <w:bookmarkStart w:id="3" w:name="_Hlk169429984"/>
    <w:bookmarkStart w:id="4" w:name="_Hlk169430107"/>
    <w:bookmarkStart w:id="5" w:name="_Hlk169430108"/>
    <w:bookmarkStart w:id="6" w:name="_Hlk169430122"/>
    <w:bookmarkStart w:id="7" w:name="_Hlk169430123"/>
    <w:bookmarkStart w:id="8" w:name="_Hlk169430217"/>
    <w:bookmarkStart w:id="9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25/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B83CE9C" w14:textId="77777777" w:rsidR="00661E67" w:rsidRDefault="00661E67" w:rsidP="00661E67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</w:pPr>
    <w:bookmarkStart w:id="10" w:name="_Hlk166497283"/>
    <w:bookmarkStart w:id="11" w:name="_Hlk1072403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ADQUISICIÓN DE DIVERSOS CONSUMIBLES PARA LA DIRECCIÓN GENERAL DE JUSTICIA TV </w:t>
    </w:r>
  </w:p>
  <w:p w14:paraId="4A8C7B41" w14:textId="3BDDEA68" w:rsidR="00DB2B2C" w:rsidRPr="00C36AF3" w:rsidRDefault="00661E67" w:rsidP="00661E67">
    <w:pPr>
      <w:ind w:right="17"/>
      <w:jc w:val="center"/>
    </w:pP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CANAL DEL PODER JUDICIAL DE LA FEDERACIÓN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0"/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52C18" w14:textId="77777777" w:rsidR="00661E67" w:rsidRDefault="00661E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713507">
    <w:abstractNumId w:val="1"/>
  </w:num>
  <w:num w:numId="2" w16cid:durableId="416484717">
    <w:abstractNumId w:val="4"/>
  </w:num>
  <w:num w:numId="3" w16cid:durableId="1867672155">
    <w:abstractNumId w:val="3"/>
  </w:num>
  <w:num w:numId="4" w16cid:durableId="1073939101">
    <w:abstractNumId w:val="17"/>
  </w:num>
  <w:num w:numId="5" w16cid:durableId="991371361">
    <w:abstractNumId w:val="9"/>
  </w:num>
  <w:num w:numId="6" w16cid:durableId="1453281459">
    <w:abstractNumId w:val="13"/>
  </w:num>
  <w:num w:numId="7" w16cid:durableId="725221522">
    <w:abstractNumId w:val="16"/>
  </w:num>
  <w:num w:numId="8" w16cid:durableId="1505243371">
    <w:abstractNumId w:val="10"/>
  </w:num>
  <w:num w:numId="9" w16cid:durableId="636568537">
    <w:abstractNumId w:val="0"/>
  </w:num>
  <w:num w:numId="10" w16cid:durableId="2126266720">
    <w:abstractNumId w:val="5"/>
  </w:num>
  <w:num w:numId="11" w16cid:durableId="1083377490">
    <w:abstractNumId w:val="11"/>
  </w:num>
  <w:num w:numId="12" w16cid:durableId="114494651">
    <w:abstractNumId w:val="6"/>
  </w:num>
  <w:num w:numId="13" w16cid:durableId="566458959">
    <w:abstractNumId w:val="15"/>
  </w:num>
  <w:num w:numId="14" w16cid:durableId="426849384">
    <w:abstractNumId w:val="2"/>
  </w:num>
  <w:num w:numId="15" w16cid:durableId="239756628">
    <w:abstractNumId w:val="8"/>
  </w:num>
  <w:num w:numId="16" w16cid:durableId="4254696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7114874">
    <w:abstractNumId w:val="18"/>
  </w:num>
  <w:num w:numId="18" w16cid:durableId="1256014042">
    <w:abstractNumId w:val="12"/>
  </w:num>
  <w:num w:numId="19" w16cid:durableId="798911702">
    <w:abstractNumId w:val="14"/>
  </w:num>
  <w:num w:numId="20" w16cid:durableId="10242861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7695F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340A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D55F1"/>
    <w:rsid w:val="003E62A3"/>
    <w:rsid w:val="003F1F06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3515E"/>
    <w:rsid w:val="00544875"/>
    <w:rsid w:val="005574DA"/>
    <w:rsid w:val="00562B34"/>
    <w:rsid w:val="00580A98"/>
    <w:rsid w:val="00587F19"/>
    <w:rsid w:val="005B0938"/>
    <w:rsid w:val="005B3BB4"/>
    <w:rsid w:val="005C63F0"/>
    <w:rsid w:val="005D49C6"/>
    <w:rsid w:val="005F60E4"/>
    <w:rsid w:val="00615A2A"/>
    <w:rsid w:val="00626092"/>
    <w:rsid w:val="0063294D"/>
    <w:rsid w:val="0064546F"/>
    <w:rsid w:val="00657C29"/>
    <w:rsid w:val="00661ADD"/>
    <w:rsid w:val="00661E67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0EFC"/>
    <w:rsid w:val="0078135E"/>
    <w:rsid w:val="00783005"/>
    <w:rsid w:val="0078385B"/>
    <w:rsid w:val="00786D08"/>
    <w:rsid w:val="00795DE4"/>
    <w:rsid w:val="007A447A"/>
    <w:rsid w:val="007B01B8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33608"/>
    <w:rsid w:val="00842584"/>
    <w:rsid w:val="00846514"/>
    <w:rsid w:val="00855C4D"/>
    <w:rsid w:val="00857A49"/>
    <w:rsid w:val="0086664B"/>
    <w:rsid w:val="0086757E"/>
    <w:rsid w:val="008828E5"/>
    <w:rsid w:val="0088368C"/>
    <w:rsid w:val="00887F7F"/>
    <w:rsid w:val="00893CA4"/>
    <w:rsid w:val="0089467A"/>
    <w:rsid w:val="008A4E7C"/>
    <w:rsid w:val="008A5A3A"/>
    <w:rsid w:val="008B51F9"/>
    <w:rsid w:val="008C5201"/>
    <w:rsid w:val="008E69D0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0684B"/>
    <w:rsid w:val="0091511A"/>
    <w:rsid w:val="00915128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A7C4D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2AD0"/>
    <w:rsid w:val="009F3DB4"/>
    <w:rsid w:val="009F5CAB"/>
    <w:rsid w:val="009F5F7D"/>
    <w:rsid w:val="009F6B08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4BE9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43FE5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21AE2"/>
    <w:rsid w:val="00C32C4F"/>
    <w:rsid w:val="00C33FB7"/>
    <w:rsid w:val="00C361A8"/>
    <w:rsid w:val="00C36AF3"/>
    <w:rsid w:val="00C401F6"/>
    <w:rsid w:val="00C46A3E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04D"/>
    <w:rsid w:val="00DC3EC3"/>
    <w:rsid w:val="00DC6A33"/>
    <w:rsid w:val="00DC6ABC"/>
    <w:rsid w:val="00DE5ED3"/>
    <w:rsid w:val="00DF1DA9"/>
    <w:rsid w:val="00DF2DEC"/>
    <w:rsid w:val="00E11F58"/>
    <w:rsid w:val="00E1404E"/>
    <w:rsid w:val="00E23EDB"/>
    <w:rsid w:val="00E51131"/>
    <w:rsid w:val="00E619BD"/>
    <w:rsid w:val="00E660FC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00A72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C552C-6E9D-4EBE-B72A-98CCF16E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2020-02-12T15:30:00Z</cp:lastPrinted>
  <dcterms:created xsi:type="dcterms:W3CDTF">2024-10-02T17:38:00Z</dcterms:created>
  <dcterms:modified xsi:type="dcterms:W3CDTF">2024-10-16T17:33:00Z</dcterms:modified>
</cp:coreProperties>
</file>