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0AD6B331"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9B2C74">
        <w:rPr>
          <w:rFonts w:ascii="Arial" w:hAnsi="Arial" w:cs="Arial"/>
          <w:sz w:val="20"/>
          <w:szCs w:val="20"/>
        </w:rPr>
        <w:t>5</w:t>
      </w:r>
    </w:p>
    <w:p w14:paraId="0250601E" w14:textId="77777777" w:rsidR="008874A7" w:rsidRDefault="008874A7" w:rsidP="00FE45ED">
      <w:pPr>
        <w:pStyle w:val="Ttulo1"/>
        <w:spacing w:before="70"/>
        <w:ind w:left="-142" w:right="0"/>
        <w:rPr>
          <w:rFonts w:ascii="Arial" w:hAnsi="Arial" w:cs="Arial"/>
          <w:sz w:val="20"/>
          <w:szCs w:val="20"/>
        </w:rPr>
      </w:pPr>
    </w:p>
    <w:p w14:paraId="032D857A" w14:textId="77777777" w:rsidR="008874A7" w:rsidRPr="00F97A84" w:rsidRDefault="008874A7" w:rsidP="008874A7">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04663DBD" w14:textId="77777777" w:rsidR="008874A7" w:rsidRDefault="008874A7" w:rsidP="008874A7">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$XXXXXX</w:t>
      </w:r>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Pr>
          <w:rFonts w:ascii="Arial" w:hAnsi="Arial" w:cs="Arial"/>
          <w:sz w:val="20"/>
          <w:szCs w:val="20"/>
        </w:rPr>
        <w:t xml:space="preserve"> por ciento</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15B39C7" w14:textId="77777777" w:rsidR="008874A7" w:rsidRDefault="008874A7" w:rsidP="008874A7">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03C46805" w14:textId="3758112B"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w:t>
      </w:r>
      <w:r w:rsidR="00781A3D" w:rsidRPr="00A94F5F">
        <w:rPr>
          <w:rFonts w:ascii="Arial" w:eastAsia="Times New Roman" w:hAnsi="Arial" w:cs="Arial"/>
          <w:bCs/>
          <w:snapToGrid w:val="0"/>
          <w:sz w:val="20"/>
          <w:szCs w:val="20"/>
          <w:lang w:val="es-ES_tradnl" w:eastAsia="es-ES"/>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w:t>
      </w:r>
      <w:r w:rsidRPr="00730773">
        <w:rPr>
          <w:rFonts w:ascii="Arial" w:hAnsi="Arial" w:cs="Arial"/>
          <w:sz w:val="20"/>
          <w:szCs w:val="20"/>
        </w:rPr>
        <w:t>”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el </w:t>
      </w:r>
      <w:r w:rsidR="005D4A90" w:rsidRPr="005D4A90">
        <w:rPr>
          <w:rFonts w:ascii="Arial" w:hAnsi="Arial" w:cs="Arial"/>
          <w:b/>
          <w:bCs/>
          <w:sz w:val="20"/>
          <w:szCs w:val="20"/>
        </w:rPr>
        <w:t>“Mantenimiento a los equipos de purificación y depósitos de agua potable para consumo humano y agua pluvial instalados en inmuebles ubicados en la Ciudad de México</w:t>
      </w:r>
      <w:r w:rsidR="005D4A90">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0D73F1E"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7C9D1752" w14:textId="4897692D" w:rsidR="008874A7" w:rsidRDefault="008874A7" w:rsidP="008874A7">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Pr>
          <w:rFonts w:ascii="Arial" w:hAnsi="Arial" w:cs="Arial"/>
          <w:sz w:val="20"/>
          <w:szCs w:val="20"/>
        </w:rPr>
        <w:t>que el servicio</w:t>
      </w:r>
      <w:r w:rsidRPr="00741548">
        <w:rPr>
          <w:rFonts w:ascii="Arial" w:hAnsi="Arial" w:cs="Arial"/>
          <w:sz w:val="20"/>
          <w:szCs w:val="20"/>
        </w:rPr>
        <w:t xml:space="preserve"> haya sido terminad</w:t>
      </w:r>
      <w:r>
        <w:rPr>
          <w:rFonts w:ascii="Arial" w:hAnsi="Arial" w:cs="Arial"/>
          <w:sz w:val="20"/>
          <w:szCs w:val="20"/>
        </w:rPr>
        <w:t>o</w:t>
      </w:r>
      <w:r w:rsidRPr="00741548">
        <w:rPr>
          <w:rFonts w:ascii="Arial" w:hAnsi="Arial" w:cs="Arial"/>
          <w:sz w:val="20"/>
          <w:szCs w:val="20"/>
        </w:rPr>
        <w:t xml:space="preserve"> y recibid</w:t>
      </w:r>
      <w:r>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 xml:space="preserve"> </w:t>
      </w:r>
    </w:p>
    <w:p w14:paraId="31949230"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BB8F668"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1D1CBBF"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188241AB"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581E0A85"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3868283"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2A49882D"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5F547EC" w14:textId="77777777" w:rsidR="008874A7" w:rsidRDefault="008874A7" w:rsidP="00FE45ED">
      <w:pPr>
        <w:pStyle w:val="Ttulo1"/>
        <w:spacing w:before="70"/>
        <w:ind w:left="-142" w:right="0"/>
        <w:rPr>
          <w:rFonts w:ascii="Arial" w:hAnsi="Arial" w:cs="Arial"/>
          <w:sz w:val="20"/>
          <w:szCs w:val="20"/>
        </w:rPr>
      </w:pPr>
    </w:p>
    <w:p w14:paraId="3E21A18A" w14:textId="115C09B7" w:rsidR="00926B55" w:rsidRPr="00926B55" w:rsidRDefault="00926B55" w:rsidP="00926B55">
      <w:pPr>
        <w:tabs>
          <w:tab w:val="left" w:pos="8620"/>
        </w:tabs>
      </w:pP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C1E4B" w14:textId="77777777" w:rsidR="008541AF" w:rsidRDefault="008541AF" w:rsidP="007D40E9">
      <w:r>
        <w:separator/>
      </w:r>
    </w:p>
  </w:endnote>
  <w:endnote w:type="continuationSeparator" w:id="0">
    <w:p w14:paraId="3DB7799E" w14:textId="77777777" w:rsidR="008541AF" w:rsidRDefault="008541AF" w:rsidP="007D40E9">
      <w:r>
        <w:continuationSeparator/>
      </w:r>
    </w:p>
  </w:endnote>
  <w:endnote w:type="continuationNotice" w:id="1">
    <w:p w14:paraId="1593ED25" w14:textId="77777777" w:rsidR="008541AF" w:rsidRDefault="00854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8EE93CB"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sidR="008D4F21">
      <w:rPr>
        <w:rFonts w:ascii="Arial" w:hAnsi="Arial" w:cs="Arial"/>
        <w:sz w:val="10"/>
        <w:szCs w:val="10"/>
        <w:lang w:val="pt-PT"/>
      </w:rPr>
      <w:t>26</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8D4F21">
      <w:rPr>
        <w:rFonts w:ascii="Arial" w:hAnsi="Arial" w:cs="Arial"/>
        <w:sz w:val="10"/>
        <w:szCs w:val="10"/>
        <w:lang w:val="pt-PT"/>
      </w:rPr>
      <w:t>5</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52981" w14:textId="77777777" w:rsidR="008541AF" w:rsidRDefault="008541AF" w:rsidP="007D40E9">
      <w:r>
        <w:separator/>
      </w:r>
    </w:p>
  </w:footnote>
  <w:footnote w:type="continuationSeparator" w:id="0">
    <w:p w14:paraId="04FBF974" w14:textId="77777777" w:rsidR="008541AF" w:rsidRDefault="008541AF" w:rsidP="007D40E9">
      <w:r>
        <w:continuationSeparator/>
      </w:r>
    </w:p>
  </w:footnote>
  <w:footnote w:type="continuationNotice" w:id="1">
    <w:p w14:paraId="257F4E31" w14:textId="77777777" w:rsidR="008541AF" w:rsidRDefault="008541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4BF47" w14:textId="77777777" w:rsidR="005D4A90" w:rsidRPr="00B72ADA" w:rsidRDefault="005D4A90" w:rsidP="005D4A90">
    <w:pPr>
      <w:ind w:right="17"/>
      <w:jc w:val="center"/>
      <w:rPr>
        <w:rFonts w:ascii="Arial Unicode MS" w:eastAsia="Arial Unicode MS" w:hAnsi="Arial Unicode MS" w:cs="Arial Unicode MS"/>
        <w:b/>
        <w:color w:val="7F7F7F" w:themeColor="text1" w:themeTint="80"/>
        <w:sz w:val="20"/>
        <w:szCs w:val="20"/>
        <w:lang w:val="pt-PT"/>
      </w:rPr>
    </w:pPr>
    <w:bookmarkStart w:id="0" w:name="_Hlk58533502"/>
    <w:bookmarkStart w:id="1" w:name="_Hlk58533501"/>
    <w:bookmarkStart w:id="2" w:name="_Hlk58533498"/>
    <w:bookmarkStart w:id="3" w:name="_Hlk58533497"/>
    <w:bookmarkStart w:id="4" w:name="_Hlk182387909"/>
    <w:r w:rsidRPr="002B6D09">
      <w:rPr>
        <w:rFonts w:ascii="Arial Unicode MS" w:eastAsia="Arial Unicode MS" w:hAnsi="Arial Unicode MS" w:cs="Arial Unicode MS"/>
        <w:b/>
        <w:color w:val="7F7F7F" w:themeColor="text1" w:themeTint="80"/>
        <w:sz w:val="20"/>
        <w:szCs w:val="20"/>
        <w:lang w:val="pt-PT"/>
      </w:rPr>
      <w:t>CONCURSO PÚBLICO SUMARIO SCJN/CPS/</w:t>
    </w:r>
    <w:r w:rsidRPr="001A3F16">
      <w:rPr>
        <w:rFonts w:ascii="Arial Unicode MS" w:eastAsia="Arial Unicode MS" w:hAnsi="Arial Unicode MS" w:cs="Arial Unicode MS"/>
        <w:b/>
        <w:color w:val="7F7F7F" w:themeColor="text1" w:themeTint="80"/>
        <w:sz w:val="20"/>
        <w:szCs w:val="20"/>
        <w:lang w:val="pt-PT"/>
      </w:rPr>
      <w:t>DGIF-DACCI/026/202</w:t>
    </w:r>
    <w:r>
      <w:rPr>
        <w:rFonts w:ascii="Arial Unicode MS" w:eastAsia="Arial Unicode MS" w:hAnsi="Arial Unicode MS" w:cs="Arial Unicode MS"/>
        <w:b/>
        <w:color w:val="7F7F7F" w:themeColor="text1" w:themeTint="80"/>
        <w:sz w:val="20"/>
        <w:szCs w:val="20"/>
        <w:lang w:val="pt-PT"/>
      </w:rPr>
      <w:t>4</w:t>
    </w:r>
  </w:p>
  <w:p w14:paraId="5D5ACDE6" w14:textId="77777777" w:rsidR="005D4A90" w:rsidRDefault="005D4A90" w:rsidP="005D4A90">
    <w:pPr>
      <w:ind w:right="17"/>
      <w:jc w:val="center"/>
      <w:rPr>
        <w:rFonts w:ascii="Arial Unicode MS" w:eastAsia="Arial Unicode MS" w:hAnsi="Arial Unicode MS" w:cs="Arial Unicode MS"/>
        <w:b/>
        <w:caps/>
        <w:color w:val="7F7F7F" w:themeColor="text1" w:themeTint="80"/>
        <w:sz w:val="20"/>
        <w:szCs w:val="20"/>
      </w:rPr>
    </w:pPr>
    <w:r w:rsidRPr="008521A6">
      <w:rPr>
        <w:rFonts w:ascii="Arial Unicode MS" w:eastAsia="Arial Unicode MS" w:hAnsi="Arial Unicode MS" w:cs="Arial Unicode MS"/>
        <w:b/>
        <w:caps/>
        <w:color w:val="7F7F7F" w:themeColor="text1" w:themeTint="80"/>
        <w:sz w:val="20"/>
        <w:szCs w:val="20"/>
        <w:lang w:val="pt-PT"/>
      </w:rPr>
      <w:t xml:space="preserve"> </w:t>
    </w:r>
    <w:r w:rsidRPr="00FD176B">
      <w:rPr>
        <w:rFonts w:ascii="Arial Unicode MS" w:eastAsia="Arial Unicode MS" w:hAnsi="Arial Unicode MS" w:cs="Arial Unicode MS"/>
        <w:b/>
        <w:caps/>
        <w:color w:val="7F7F7F" w:themeColor="text1" w:themeTint="80"/>
        <w:sz w:val="20"/>
        <w:szCs w:val="20"/>
      </w:rPr>
      <w:t>“</w:t>
    </w:r>
    <w:r w:rsidRPr="00D86CA1">
      <w:rPr>
        <w:rFonts w:ascii="Arial Unicode MS" w:eastAsia="Arial Unicode MS" w:hAnsi="Arial Unicode MS" w:cs="Arial Unicode MS"/>
        <w:b/>
        <w:caps/>
        <w:color w:val="7F7F7F" w:themeColor="text1" w:themeTint="80"/>
        <w:sz w:val="20"/>
        <w:szCs w:val="20"/>
      </w:rPr>
      <w:t xml:space="preserve">Mantenimiento a los equipos de purificación y depósitos de </w:t>
    </w:r>
  </w:p>
  <w:p w14:paraId="7F99D8DA" w14:textId="77777777" w:rsidR="005D4A90" w:rsidRDefault="005D4A90" w:rsidP="005D4A90">
    <w:pPr>
      <w:ind w:right="17"/>
      <w:jc w:val="center"/>
      <w:rPr>
        <w:rFonts w:ascii="Arial Unicode MS" w:eastAsia="Arial Unicode MS" w:hAnsi="Arial Unicode MS" w:cs="Arial Unicode MS"/>
        <w:b/>
        <w:caps/>
        <w:color w:val="7F7F7F" w:themeColor="text1" w:themeTint="80"/>
        <w:sz w:val="20"/>
        <w:szCs w:val="20"/>
      </w:rPr>
    </w:pPr>
    <w:r w:rsidRPr="00D86CA1">
      <w:rPr>
        <w:rFonts w:ascii="Arial Unicode MS" w:eastAsia="Arial Unicode MS" w:hAnsi="Arial Unicode MS" w:cs="Arial Unicode MS"/>
        <w:b/>
        <w:caps/>
        <w:color w:val="7F7F7F" w:themeColor="text1" w:themeTint="80"/>
        <w:sz w:val="20"/>
        <w:szCs w:val="20"/>
      </w:rPr>
      <w:t xml:space="preserve">agua potable para consumo humano y agua pluvial instalados en </w:t>
    </w:r>
  </w:p>
  <w:p w14:paraId="4C211D67" w14:textId="77777777" w:rsidR="005D4A90" w:rsidRPr="00FD176B" w:rsidRDefault="005D4A90" w:rsidP="005D4A90">
    <w:pPr>
      <w:ind w:right="17"/>
      <w:jc w:val="center"/>
      <w:rPr>
        <w:rFonts w:ascii="Arial Unicode MS" w:eastAsia="Arial Unicode MS" w:hAnsi="Arial Unicode MS" w:cs="Arial Unicode MS"/>
        <w:b/>
        <w:caps/>
        <w:color w:val="7F7F7F" w:themeColor="text1" w:themeTint="80"/>
        <w:sz w:val="20"/>
        <w:szCs w:val="20"/>
      </w:rPr>
    </w:pPr>
    <w:r w:rsidRPr="00D86CA1">
      <w:rPr>
        <w:rFonts w:ascii="Arial Unicode MS" w:eastAsia="Arial Unicode MS" w:hAnsi="Arial Unicode MS" w:cs="Arial Unicode MS"/>
        <w:b/>
        <w:caps/>
        <w:color w:val="7F7F7F" w:themeColor="text1" w:themeTint="80"/>
        <w:sz w:val="20"/>
        <w:szCs w:val="20"/>
      </w:rPr>
      <w:t>inmuebles ubicados en la Ciudad de México</w:t>
    </w:r>
    <w:r w:rsidRPr="00FD176B">
      <w:rPr>
        <w:rFonts w:ascii="Arial Unicode MS" w:eastAsia="Arial Unicode MS" w:hAnsi="Arial Unicode MS" w:cs="Arial Unicode MS"/>
        <w:b/>
        <w:caps/>
        <w:color w:val="7F7F7F" w:themeColor="text1" w:themeTint="80"/>
        <w:sz w:val="20"/>
        <w:szCs w:val="20"/>
      </w:rPr>
      <w:t>”</w:t>
    </w:r>
  </w:p>
  <w:bookmarkEnd w:id="0"/>
  <w:bookmarkEnd w:id="1"/>
  <w:bookmarkEnd w:id="2"/>
  <w:bookmarkEnd w:id="3"/>
  <w:bookmarkEnd w:id="4"/>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363E"/>
    <w:rsid w:val="000169A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90C97"/>
    <w:rsid w:val="001A00B6"/>
    <w:rsid w:val="001A04C1"/>
    <w:rsid w:val="001A0CFE"/>
    <w:rsid w:val="001B1896"/>
    <w:rsid w:val="001D2398"/>
    <w:rsid w:val="001E080D"/>
    <w:rsid w:val="001E366D"/>
    <w:rsid w:val="00230D76"/>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2E7C15"/>
    <w:rsid w:val="003163A4"/>
    <w:rsid w:val="00351123"/>
    <w:rsid w:val="00366A14"/>
    <w:rsid w:val="00377860"/>
    <w:rsid w:val="00394A24"/>
    <w:rsid w:val="003E7DCC"/>
    <w:rsid w:val="003F601C"/>
    <w:rsid w:val="00412852"/>
    <w:rsid w:val="00416E39"/>
    <w:rsid w:val="00417740"/>
    <w:rsid w:val="00422622"/>
    <w:rsid w:val="00423F29"/>
    <w:rsid w:val="00437CA6"/>
    <w:rsid w:val="0044640B"/>
    <w:rsid w:val="00446741"/>
    <w:rsid w:val="00460318"/>
    <w:rsid w:val="004648E1"/>
    <w:rsid w:val="00491E12"/>
    <w:rsid w:val="004B0FA7"/>
    <w:rsid w:val="004B490E"/>
    <w:rsid w:val="004C5238"/>
    <w:rsid w:val="004D19CB"/>
    <w:rsid w:val="004E150C"/>
    <w:rsid w:val="004F3306"/>
    <w:rsid w:val="004F43EE"/>
    <w:rsid w:val="005015B8"/>
    <w:rsid w:val="005564F6"/>
    <w:rsid w:val="00556767"/>
    <w:rsid w:val="00557DDF"/>
    <w:rsid w:val="00567CA6"/>
    <w:rsid w:val="00597600"/>
    <w:rsid w:val="005B37FB"/>
    <w:rsid w:val="005C126A"/>
    <w:rsid w:val="005D03A6"/>
    <w:rsid w:val="005D200B"/>
    <w:rsid w:val="005D4A90"/>
    <w:rsid w:val="005E60B5"/>
    <w:rsid w:val="006039B0"/>
    <w:rsid w:val="00615827"/>
    <w:rsid w:val="006469ED"/>
    <w:rsid w:val="00650973"/>
    <w:rsid w:val="0065310B"/>
    <w:rsid w:val="006617B9"/>
    <w:rsid w:val="00666BFF"/>
    <w:rsid w:val="00674AC4"/>
    <w:rsid w:val="0068094A"/>
    <w:rsid w:val="00687AE2"/>
    <w:rsid w:val="00694E27"/>
    <w:rsid w:val="006C5F02"/>
    <w:rsid w:val="006E1078"/>
    <w:rsid w:val="006E5681"/>
    <w:rsid w:val="006F3302"/>
    <w:rsid w:val="00701D42"/>
    <w:rsid w:val="00727D32"/>
    <w:rsid w:val="0073055F"/>
    <w:rsid w:val="00730773"/>
    <w:rsid w:val="00741548"/>
    <w:rsid w:val="00746BE2"/>
    <w:rsid w:val="00774F19"/>
    <w:rsid w:val="00781A3D"/>
    <w:rsid w:val="00793500"/>
    <w:rsid w:val="007B7B21"/>
    <w:rsid w:val="007D40E9"/>
    <w:rsid w:val="007E4F3C"/>
    <w:rsid w:val="00832751"/>
    <w:rsid w:val="008474E1"/>
    <w:rsid w:val="00851D2C"/>
    <w:rsid w:val="008541AF"/>
    <w:rsid w:val="008577F2"/>
    <w:rsid w:val="00866C90"/>
    <w:rsid w:val="008874A7"/>
    <w:rsid w:val="008945E7"/>
    <w:rsid w:val="00895B0C"/>
    <w:rsid w:val="008A1EEE"/>
    <w:rsid w:val="008A5D05"/>
    <w:rsid w:val="008C3493"/>
    <w:rsid w:val="008D3DE9"/>
    <w:rsid w:val="008D4F21"/>
    <w:rsid w:val="0090425A"/>
    <w:rsid w:val="00926B55"/>
    <w:rsid w:val="00933DA2"/>
    <w:rsid w:val="009535A3"/>
    <w:rsid w:val="00954A59"/>
    <w:rsid w:val="0096623E"/>
    <w:rsid w:val="00974CBA"/>
    <w:rsid w:val="00976488"/>
    <w:rsid w:val="009A4BB7"/>
    <w:rsid w:val="009B2C74"/>
    <w:rsid w:val="009C7071"/>
    <w:rsid w:val="009D0461"/>
    <w:rsid w:val="009E29D7"/>
    <w:rsid w:val="009E61C6"/>
    <w:rsid w:val="00A0085D"/>
    <w:rsid w:val="00A22A8F"/>
    <w:rsid w:val="00A30CB5"/>
    <w:rsid w:val="00A3671A"/>
    <w:rsid w:val="00A57728"/>
    <w:rsid w:val="00A637D8"/>
    <w:rsid w:val="00A67C71"/>
    <w:rsid w:val="00A958A5"/>
    <w:rsid w:val="00AA178E"/>
    <w:rsid w:val="00AA3012"/>
    <w:rsid w:val="00AB0C6F"/>
    <w:rsid w:val="00AB50A4"/>
    <w:rsid w:val="00AC060F"/>
    <w:rsid w:val="00AD046C"/>
    <w:rsid w:val="00AD26AD"/>
    <w:rsid w:val="00AE0B58"/>
    <w:rsid w:val="00B050A7"/>
    <w:rsid w:val="00B07516"/>
    <w:rsid w:val="00B201EE"/>
    <w:rsid w:val="00B41FB6"/>
    <w:rsid w:val="00B75E58"/>
    <w:rsid w:val="00B85BF5"/>
    <w:rsid w:val="00BB0FA1"/>
    <w:rsid w:val="00BB2754"/>
    <w:rsid w:val="00BE7B13"/>
    <w:rsid w:val="00C04850"/>
    <w:rsid w:val="00C05F6C"/>
    <w:rsid w:val="00C13E96"/>
    <w:rsid w:val="00C353AB"/>
    <w:rsid w:val="00C42331"/>
    <w:rsid w:val="00C468F0"/>
    <w:rsid w:val="00C47403"/>
    <w:rsid w:val="00C53FFF"/>
    <w:rsid w:val="00C60404"/>
    <w:rsid w:val="00C80EA5"/>
    <w:rsid w:val="00CA5274"/>
    <w:rsid w:val="00CC7AAB"/>
    <w:rsid w:val="00CE5A90"/>
    <w:rsid w:val="00CF396E"/>
    <w:rsid w:val="00D001EF"/>
    <w:rsid w:val="00D03808"/>
    <w:rsid w:val="00D1479F"/>
    <w:rsid w:val="00D21D72"/>
    <w:rsid w:val="00D2761F"/>
    <w:rsid w:val="00D44E89"/>
    <w:rsid w:val="00D75E55"/>
    <w:rsid w:val="00D82F9A"/>
    <w:rsid w:val="00D86CC7"/>
    <w:rsid w:val="00DA0F5B"/>
    <w:rsid w:val="00DA3060"/>
    <w:rsid w:val="00DC7B6B"/>
    <w:rsid w:val="00DE1AD3"/>
    <w:rsid w:val="00DE2ED2"/>
    <w:rsid w:val="00DF4124"/>
    <w:rsid w:val="00DF7E85"/>
    <w:rsid w:val="00E165DD"/>
    <w:rsid w:val="00E21338"/>
    <w:rsid w:val="00E30E1D"/>
    <w:rsid w:val="00E33ECD"/>
    <w:rsid w:val="00E76237"/>
    <w:rsid w:val="00E7785F"/>
    <w:rsid w:val="00E809BA"/>
    <w:rsid w:val="00E86627"/>
    <w:rsid w:val="00EB6C7C"/>
    <w:rsid w:val="00EC5CC7"/>
    <w:rsid w:val="00EE1274"/>
    <w:rsid w:val="00EE67C6"/>
    <w:rsid w:val="00EF1CB7"/>
    <w:rsid w:val="00EF3D88"/>
    <w:rsid w:val="00F01542"/>
    <w:rsid w:val="00F03A9D"/>
    <w:rsid w:val="00F1229F"/>
    <w:rsid w:val="00F44247"/>
    <w:rsid w:val="00F469AB"/>
    <w:rsid w:val="00F47208"/>
    <w:rsid w:val="00F656DB"/>
    <w:rsid w:val="00F6746C"/>
    <w:rsid w:val="00F727EB"/>
    <w:rsid w:val="00F7615E"/>
    <w:rsid w:val="00F87A0D"/>
    <w:rsid w:val="00F90916"/>
    <w:rsid w:val="00F97A84"/>
    <w:rsid w:val="00FA3D7A"/>
    <w:rsid w:val="00FD529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2024-11-08T01:35:00Z</dcterms:created>
  <dcterms:modified xsi:type="dcterms:W3CDTF">2024-11-13T17:49:00Z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